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A9EB7" w14:textId="77777777" w:rsidR="00EF03A7" w:rsidRDefault="00EF03A7" w:rsidP="00EF03A7">
      <w:pPr>
        <w:pStyle w:val="Heading2"/>
      </w:pPr>
      <w:r>
        <w:t>Linear Programming</w:t>
      </w:r>
    </w:p>
    <w:tbl>
      <w:tblPr>
        <w:tblW w:w="93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81"/>
        <w:gridCol w:w="6804"/>
      </w:tblGrid>
      <w:tr w:rsidR="00EF03A7" w:rsidRPr="005519FF" w14:paraId="287E0C0C" w14:textId="77777777" w:rsidTr="007A1870">
        <w:trPr>
          <w:cantSplit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BA799F6" w14:textId="77777777" w:rsidR="00EF03A7" w:rsidRPr="005519FF" w:rsidRDefault="00EF03A7" w:rsidP="007A1870">
            <w:pPr>
              <w:snapToGrid w:val="0"/>
              <w:spacing w:before="80" w:after="80" w:line="100" w:lineRule="atLeast"/>
              <w:rPr>
                <w:rFonts w:asciiTheme="majorHAnsi" w:hAnsiTheme="majorHAnsi" w:cstheme="minorHAnsi"/>
                <w:sz w:val="24"/>
                <w:szCs w:val="24"/>
                <w:lang w:val="en-GB"/>
              </w:rPr>
            </w:pPr>
            <w:r w:rsidRPr="005519FF">
              <w:rPr>
                <w:rFonts w:asciiTheme="majorHAnsi" w:hAnsiTheme="majorHAnsi" w:cstheme="minorHAnsi"/>
                <w:sz w:val="24"/>
                <w:szCs w:val="24"/>
                <w:lang w:val="en-GB"/>
              </w:rPr>
              <w:t>Module designation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CA5725" w14:textId="77777777" w:rsidR="00EF03A7" w:rsidRPr="005519FF" w:rsidRDefault="00EF03A7" w:rsidP="007A1870">
            <w:pPr>
              <w:snapToGrid w:val="0"/>
              <w:spacing w:before="80" w:after="80" w:line="100" w:lineRule="atLeast"/>
              <w:rPr>
                <w:rFonts w:asciiTheme="majorHAnsi" w:hAnsiTheme="majorHAnsi" w:cstheme="minorHAnsi"/>
                <w:iCs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inorHAnsi"/>
                <w:iCs/>
                <w:sz w:val="24"/>
                <w:szCs w:val="24"/>
                <w:lang w:val="en-GB"/>
              </w:rPr>
              <w:t>Linear Programming</w:t>
            </w:r>
          </w:p>
        </w:tc>
      </w:tr>
      <w:tr w:rsidR="00EF03A7" w:rsidRPr="005519FF" w14:paraId="3200ACD8" w14:textId="77777777" w:rsidTr="007A1870">
        <w:trPr>
          <w:cantSplit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6A0E787" w14:textId="77777777" w:rsidR="00EF03A7" w:rsidRPr="005519FF" w:rsidRDefault="00EF03A7" w:rsidP="007A1870">
            <w:pPr>
              <w:snapToGrid w:val="0"/>
              <w:spacing w:before="80" w:after="80" w:line="100" w:lineRule="atLeast"/>
              <w:rPr>
                <w:rFonts w:asciiTheme="majorHAnsi" w:hAnsiTheme="majorHAnsi" w:cstheme="minorHAnsi"/>
                <w:sz w:val="24"/>
                <w:szCs w:val="24"/>
                <w:lang w:val="en-GB"/>
              </w:rPr>
            </w:pPr>
            <w:r w:rsidRPr="005519FF">
              <w:rPr>
                <w:rFonts w:asciiTheme="majorHAnsi" w:hAnsiTheme="majorHAnsi" w:cstheme="minorHAnsi"/>
                <w:sz w:val="24"/>
                <w:szCs w:val="24"/>
                <w:lang w:val="en-GB"/>
              </w:rPr>
              <w:t>Semester(s) in which the module is taught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DEDE3D" w14:textId="77777777" w:rsidR="00EF03A7" w:rsidRPr="005519FF" w:rsidRDefault="00EF03A7" w:rsidP="007A1870">
            <w:pPr>
              <w:snapToGrid w:val="0"/>
              <w:spacing w:before="80" w:after="80" w:line="100" w:lineRule="atLeast"/>
              <w:rPr>
                <w:rFonts w:asciiTheme="majorHAnsi" w:hAnsiTheme="majorHAnsi" w:cstheme="minorHAnsi"/>
                <w:iCs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inorHAnsi"/>
                <w:iCs/>
                <w:sz w:val="24"/>
                <w:szCs w:val="24"/>
                <w:lang w:val="en-GB"/>
              </w:rPr>
              <w:t>2</w:t>
            </w:r>
          </w:p>
        </w:tc>
      </w:tr>
      <w:tr w:rsidR="00EF03A7" w:rsidRPr="005519FF" w14:paraId="017D6788" w14:textId="77777777" w:rsidTr="007A1870">
        <w:trPr>
          <w:cantSplit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EF39669" w14:textId="77777777" w:rsidR="00EF03A7" w:rsidRPr="005519FF" w:rsidRDefault="00EF03A7" w:rsidP="007A1870">
            <w:pPr>
              <w:snapToGrid w:val="0"/>
              <w:spacing w:before="80" w:after="80" w:line="100" w:lineRule="atLeast"/>
              <w:rPr>
                <w:rFonts w:asciiTheme="majorHAnsi" w:hAnsiTheme="majorHAnsi" w:cstheme="minorHAnsi"/>
                <w:sz w:val="24"/>
                <w:szCs w:val="24"/>
                <w:lang w:val="en-GB"/>
              </w:rPr>
            </w:pPr>
            <w:r w:rsidRPr="005519FF">
              <w:rPr>
                <w:rFonts w:asciiTheme="majorHAnsi" w:hAnsiTheme="majorHAnsi" w:cstheme="minorHAnsi"/>
                <w:sz w:val="24"/>
                <w:szCs w:val="24"/>
                <w:lang w:val="en-GB"/>
              </w:rPr>
              <w:t>Person responsible for the module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DE1FF9" w14:textId="77777777" w:rsidR="00EF03A7" w:rsidRPr="005519FF" w:rsidRDefault="00EF03A7" w:rsidP="007A1870">
            <w:pPr>
              <w:snapToGrid w:val="0"/>
              <w:spacing w:before="80" w:after="80" w:line="100" w:lineRule="atLeast"/>
              <w:rPr>
                <w:rFonts w:asciiTheme="majorHAnsi" w:hAnsiTheme="majorHAnsi" w:cstheme="minorHAnsi"/>
                <w:i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Theme="majorHAnsi" w:hAnsiTheme="majorHAnsi" w:cstheme="minorHAnsi"/>
                <w:iCs/>
                <w:sz w:val="24"/>
                <w:szCs w:val="24"/>
                <w:lang w:val="en-GB"/>
              </w:rPr>
              <w:t>Dr.</w:t>
            </w:r>
            <w:proofErr w:type="spellEnd"/>
            <w:r>
              <w:rPr>
                <w:rFonts w:asciiTheme="majorHAnsi" w:hAnsiTheme="majorHAnsi" w:cstheme="minorHAnsi"/>
                <w:iCs/>
                <w:sz w:val="24"/>
                <w:szCs w:val="24"/>
                <w:lang w:val="en-GB"/>
              </w:rPr>
              <w:t xml:space="preserve"> Eti Dwi </w:t>
            </w:r>
            <w:proofErr w:type="spellStart"/>
            <w:r>
              <w:rPr>
                <w:rFonts w:asciiTheme="majorHAnsi" w:hAnsiTheme="majorHAnsi" w:cstheme="minorHAnsi"/>
                <w:iCs/>
                <w:sz w:val="24"/>
                <w:szCs w:val="24"/>
                <w:lang w:val="en-GB"/>
              </w:rPr>
              <w:t>Wiraningsih</w:t>
            </w:r>
            <w:proofErr w:type="spellEnd"/>
            <w:r>
              <w:rPr>
                <w:rFonts w:asciiTheme="majorHAnsi" w:hAnsiTheme="majorHAnsi" w:cstheme="minorHAnsi"/>
                <w:iCs/>
                <w:sz w:val="24"/>
                <w:szCs w:val="24"/>
                <w:lang w:val="en-GB"/>
              </w:rPr>
              <w:t xml:space="preserve">/Ibnu Hadi, M.  Si </w:t>
            </w:r>
          </w:p>
        </w:tc>
      </w:tr>
      <w:tr w:rsidR="00EF03A7" w:rsidRPr="005519FF" w14:paraId="02B3A9F1" w14:textId="77777777" w:rsidTr="007A1870">
        <w:trPr>
          <w:cantSplit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2F9783D" w14:textId="77777777" w:rsidR="00EF03A7" w:rsidRPr="005519FF" w:rsidRDefault="00EF03A7" w:rsidP="007A1870">
            <w:pPr>
              <w:snapToGrid w:val="0"/>
              <w:spacing w:before="80" w:after="80" w:line="100" w:lineRule="atLeast"/>
              <w:rPr>
                <w:rFonts w:asciiTheme="majorHAnsi" w:hAnsiTheme="majorHAnsi" w:cstheme="minorHAnsi"/>
                <w:sz w:val="24"/>
                <w:szCs w:val="24"/>
                <w:lang w:val="en-GB"/>
              </w:rPr>
            </w:pPr>
            <w:r w:rsidRPr="005519FF">
              <w:rPr>
                <w:rFonts w:asciiTheme="majorHAnsi" w:hAnsiTheme="majorHAnsi" w:cstheme="minorHAnsi"/>
                <w:sz w:val="24"/>
                <w:szCs w:val="24"/>
                <w:lang w:val="en-GB"/>
              </w:rPr>
              <w:t>Language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869FF6" w14:textId="77777777" w:rsidR="00EF03A7" w:rsidRPr="005519FF" w:rsidRDefault="00EF03A7" w:rsidP="007A1870">
            <w:pPr>
              <w:snapToGrid w:val="0"/>
              <w:spacing w:before="80" w:after="80" w:line="100" w:lineRule="atLeast"/>
              <w:rPr>
                <w:rFonts w:asciiTheme="majorHAnsi" w:hAnsiTheme="majorHAnsi" w:cstheme="minorHAnsi"/>
                <w:iCs/>
                <w:sz w:val="24"/>
                <w:szCs w:val="24"/>
                <w:lang w:val="en-GB"/>
              </w:rPr>
            </w:pPr>
            <w:r w:rsidRPr="005519FF">
              <w:rPr>
                <w:rFonts w:asciiTheme="majorHAnsi" w:hAnsiTheme="majorHAnsi" w:cstheme="minorHAnsi"/>
                <w:iCs/>
                <w:sz w:val="24"/>
                <w:szCs w:val="24"/>
                <w:lang w:val="en-GB"/>
              </w:rPr>
              <w:t>Indonesia</w:t>
            </w:r>
          </w:p>
        </w:tc>
      </w:tr>
      <w:tr w:rsidR="00EF03A7" w:rsidRPr="005519FF" w14:paraId="05BAAECE" w14:textId="77777777" w:rsidTr="007A1870">
        <w:trPr>
          <w:cantSplit/>
          <w:trHeight w:val="431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18B228C" w14:textId="77777777" w:rsidR="00EF03A7" w:rsidRPr="005519FF" w:rsidRDefault="00EF03A7" w:rsidP="007A1870">
            <w:pPr>
              <w:snapToGrid w:val="0"/>
              <w:spacing w:before="80" w:after="80" w:line="100" w:lineRule="atLeast"/>
              <w:rPr>
                <w:rFonts w:asciiTheme="majorHAnsi" w:hAnsiTheme="majorHAnsi" w:cstheme="minorHAnsi"/>
                <w:sz w:val="24"/>
                <w:szCs w:val="24"/>
                <w:lang w:val="en-GB"/>
              </w:rPr>
            </w:pPr>
            <w:r w:rsidRPr="005519FF">
              <w:rPr>
                <w:rFonts w:asciiTheme="majorHAnsi" w:hAnsiTheme="majorHAnsi" w:cstheme="minorHAnsi"/>
                <w:sz w:val="24"/>
                <w:szCs w:val="24"/>
                <w:lang w:val="en-GB"/>
              </w:rPr>
              <w:t>Relation to curriculum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B91DD8" w14:textId="77777777" w:rsidR="00EF03A7" w:rsidRPr="005519FF" w:rsidRDefault="00EF03A7" w:rsidP="007A1870">
            <w:pPr>
              <w:snapToGrid w:val="0"/>
              <w:spacing w:before="80" w:after="80" w:line="100" w:lineRule="atLeast"/>
              <w:rPr>
                <w:rFonts w:asciiTheme="majorHAnsi" w:hAnsiTheme="majorHAnsi" w:cstheme="minorHAnsi"/>
                <w:i/>
                <w:sz w:val="24"/>
                <w:szCs w:val="24"/>
                <w:lang w:val="en-GB"/>
              </w:rPr>
            </w:pPr>
            <w:r w:rsidRPr="005519FF">
              <w:rPr>
                <w:rFonts w:asciiTheme="majorHAnsi" w:hAnsiTheme="majorHAnsi" w:cstheme="minorHAnsi"/>
                <w:i/>
                <w:sz w:val="24"/>
                <w:szCs w:val="24"/>
                <w:lang w:val="en-GB"/>
              </w:rPr>
              <w:t xml:space="preserve">Compulsory     </w:t>
            </w:r>
          </w:p>
        </w:tc>
      </w:tr>
      <w:tr w:rsidR="00EF03A7" w:rsidRPr="005519FF" w14:paraId="693E6140" w14:textId="77777777" w:rsidTr="007A1870">
        <w:trPr>
          <w:cantSplit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5D0C550" w14:textId="77777777" w:rsidR="00EF03A7" w:rsidRPr="005519FF" w:rsidRDefault="00EF03A7" w:rsidP="007A1870">
            <w:pPr>
              <w:snapToGrid w:val="0"/>
              <w:spacing w:before="80" w:after="80" w:line="100" w:lineRule="atLeast"/>
              <w:rPr>
                <w:rFonts w:asciiTheme="majorHAnsi" w:hAnsiTheme="majorHAnsi" w:cstheme="minorHAnsi"/>
                <w:sz w:val="24"/>
                <w:szCs w:val="24"/>
                <w:lang w:val="en-GB"/>
              </w:rPr>
            </w:pPr>
            <w:r w:rsidRPr="005519FF">
              <w:rPr>
                <w:rFonts w:asciiTheme="majorHAnsi" w:hAnsiTheme="majorHAnsi" w:cstheme="minorHAnsi"/>
                <w:sz w:val="24"/>
                <w:szCs w:val="24"/>
                <w:lang w:val="en-GB"/>
              </w:rPr>
              <w:t>Teaching methods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2E7BE9" w14:textId="77777777" w:rsidR="00EF03A7" w:rsidRPr="005519FF" w:rsidRDefault="00EF03A7" w:rsidP="007A1870">
            <w:pPr>
              <w:ind w:left="10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519FF">
              <w:rPr>
                <w:rFonts w:asciiTheme="majorHAnsi" w:hAnsiTheme="majorHAnsi"/>
                <w:color w:val="000000"/>
                <w:sz w:val="24"/>
                <w:szCs w:val="24"/>
              </w:rPr>
              <w:t>Teaching methods used in this course are:</w:t>
            </w:r>
          </w:p>
          <w:p w14:paraId="33545810" w14:textId="77777777" w:rsidR="00EF03A7" w:rsidRPr="005519FF" w:rsidRDefault="00EF03A7" w:rsidP="00EF03A7">
            <w:pPr>
              <w:numPr>
                <w:ilvl w:val="0"/>
                <w:numId w:val="1"/>
              </w:numPr>
              <w:spacing w:after="0" w:line="240" w:lineRule="auto"/>
              <w:ind w:left="466" w:right="96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5519FF">
              <w:rPr>
                <w:rFonts w:asciiTheme="majorHAnsi" w:hAnsiTheme="majorHAnsi"/>
                <w:color w:val="000000"/>
                <w:sz w:val="24"/>
                <w:szCs w:val="24"/>
              </w:rPr>
              <w:t>Lecture (small group discussions and project-based learning)</w:t>
            </w:r>
          </w:p>
          <w:p w14:paraId="45C31D0D" w14:textId="77777777" w:rsidR="00EF03A7" w:rsidRPr="005519FF" w:rsidRDefault="00EF03A7" w:rsidP="00EF03A7">
            <w:pPr>
              <w:numPr>
                <w:ilvl w:val="0"/>
                <w:numId w:val="1"/>
              </w:numPr>
              <w:spacing w:after="0" w:line="240" w:lineRule="auto"/>
              <w:ind w:left="466" w:right="96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5519FF">
              <w:rPr>
                <w:rFonts w:asciiTheme="majorHAnsi" w:hAnsiTheme="majorHAnsi"/>
                <w:color w:val="000000"/>
                <w:sz w:val="24"/>
                <w:szCs w:val="24"/>
              </w:rPr>
              <w:t>Structured assignments (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individual task</w:t>
            </w:r>
            <w:r w:rsidRPr="005519FF">
              <w:rPr>
                <w:rFonts w:asciiTheme="majorHAnsi" w:hAnsiTheme="majorHAnsi"/>
                <w:color w:val="000000"/>
                <w:sz w:val="24"/>
                <w:szCs w:val="24"/>
              </w:rPr>
              <w:t>)</w:t>
            </w:r>
          </w:p>
        </w:tc>
      </w:tr>
      <w:tr w:rsidR="00EF03A7" w:rsidRPr="005519FF" w14:paraId="6917B0B8" w14:textId="77777777" w:rsidTr="007A1870">
        <w:trPr>
          <w:cantSplit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925B2D0" w14:textId="77777777" w:rsidR="00EF03A7" w:rsidRPr="005519FF" w:rsidRDefault="00EF03A7" w:rsidP="007A1870">
            <w:pPr>
              <w:snapToGrid w:val="0"/>
              <w:spacing w:before="80" w:after="80" w:line="100" w:lineRule="atLeast"/>
              <w:rPr>
                <w:rFonts w:asciiTheme="majorHAnsi" w:hAnsiTheme="majorHAnsi" w:cstheme="minorHAnsi"/>
                <w:sz w:val="24"/>
                <w:szCs w:val="24"/>
                <w:lang w:val="en-GB"/>
              </w:rPr>
            </w:pPr>
            <w:r w:rsidRPr="005519FF">
              <w:rPr>
                <w:rFonts w:asciiTheme="majorHAnsi" w:hAnsiTheme="majorHAnsi" w:cstheme="minorHAnsi"/>
                <w:sz w:val="24"/>
                <w:szCs w:val="24"/>
                <w:lang w:val="en-GB"/>
              </w:rPr>
              <w:t>Workload (incl. contact hours, self-study hours)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4991E1" w14:textId="77777777" w:rsidR="00EF03A7" w:rsidRPr="00501A8D" w:rsidRDefault="00EF03A7" w:rsidP="007A187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="Segoe UI"/>
              </w:rPr>
            </w:pPr>
            <w:r w:rsidRPr="00501A8D">
              <w:rPr>
                <w:rStyle w:val="normaltextrun"/>
                <w:rFonts w:asciiTheme="majorHAnsi" w:eastAsia="Cambria" w:hAnsiTheme="majorHAnsi" w:cs="Calibri"/>
                <w:shd w:val="clear" w:color="auto" w:fill="FAF9F8"/>
              </w:rPr>
              <w:t xml:space="preserve">Total workload is 510 </w:t>
            </w:r>
            <w:proofErr w:type="gramStart"/>
            <w:r w:rsidRPr="00501A8D">
              <w:rPr>
                <w:rStyle w:val="normaltextrun"/>
                <w:rFonts w:asciiTheme="majorHAnsi" w:eastAsia="Cambria" w:hAnsiTheme="majorHAnsi" w:cs="Calibri"/>
                <w:shd w:val="clear" w:color="auto" w:fill="FAF9F8"/>
              </w:rPr>
              <w:t>minutes  per</w:t>
            </w:r>
            <w:proofErr w:type="gramEnd"/>
            <w:r w:rsidRPr="00501A8D">
              <w:rPr>
                <w:rStyle w:val="normaltextrun"/>
                <w:rFonts w:asciiTheme="majorHAnsi" w:eastAsia="Cambria" w:hAnsiTheme="majorHAnsi" w:cs="Calibri"/>
                <w:shd w:val="clear" w:color="auto" w:fill="FAF9F8"/>
              </w:rPr>
              <w:t xml:space="preserve"> week which consists of 150 minutes learning activity, 180 minutes structured task and 180 minutes individual learning per week for 16 weeks.</w:t>
            </w:r>
            <w:r w:rsidRPr="00501A8D">
              <w:rPr>
                <w:rStyle w:val="eop"/>
                <w:rFonts w:asciiTheme="majorHAnsi" w:hAnsiTheme="majorHAnsi" w:cs="Calibri"/>
              </w:rPr>
              <w:t> </w:t>
            </w:r>
          </w:p>
          <w:p w14:paraId="5F6E470B" w14:textId="77777777" w:rsidR="00EF03A7" w:rsidRPr="00501A8D" w:rsidRDefault="00EF03A7" w:rsidP="007A18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r w:rsidRPr="00501A8D">
              <w:rPr>
                <w:rStyle w:val="normaltextrun"/>
                <w:rFonts w:asciiTheme="majorHAnsi" w:eastAsia="Cambria" w:hAnsiTheme="majorHAnsi" w:cs="Calibri"/>
                <w:b/>
                <w:bCs/>
                <w:shd w:val="clear" w:color="auto" w:fill="FAF9F8"/>
              </w:rPr>
              <w:t>TOTAL WORKLOAD PER SEMESTER</w:t>
            </w:r>
            <w:r w:rsidRPr="00501A8D">
              <w:rPr>
                <w:rStyle w:val="eop"/>
                <w:rFonts w:asciiTheme="majorHAnsi" w:hAnsiTheme="majorHAnsi" w:cs="Calibri"/>
              </w:rPr>
              <w:t> </w:t>
            </w:r>
          </w:p>
          <w:p w14:paraId="24A856D3" w14:textId="77777777" w:rsidR="00EF03A7" w:rsidRPr="00501A8D" w:rsidRDefault="00EF03A7" w:rsidP="007A18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18"/>
                <w:szCs w:val="18"/>
              </w:rPr>
            </w:pPr>
            <w:r w:rsidRPr="00501A8D">
              <w:rPr>
                <w:rStyle w:val="normaltextrun"/>
                <w:rFonts w:asciiTheme="majorHAnsi" w:eastAsia="Cambria" w:hAnsiTheme="majorHAnsi" w:cs="Calibri"/>
                <w:b/>
                <w:bCs/>
                <w:shd w:val="clear" w:color="auto" w:fill="FAF9F8"/>
              </w:rPr>
              <w:t>510 X 16 = 8160 minutes = 136 hours</w:t>
            </w:r>
            <w:r w:rsidRPr="00501A8D">
              <w:rPr>
                <w:rStyle w:val="eop"/>
                <w:rFonts w:asciiTheme="majorHAnsi" w:hAnsiTheme="majorHAnsi" w:cs="Calibri"/>
                <w:sz w:val="22"/>
                <w:szCs w:val="22"/>
              </w:rPr>
              <w:t> </w:t>
            </w:r>
          </w:p>
        </w:tc>
      </w:tr>
      <w:tr w:rsidR="00EF03A7" w:rsidRPr="005519FF" w14:paraId="3E1C1C73" w14:textId="77777777" w:rsidTr="007A1870">
        <w:trPr>
          <w:cantSplit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CE37B67" w14:textId="77777777" w:rsidR="00EF03A7" w:rsidRPr="005519FF" w:rsidRDefault="00EF03A7" w:rsidP="007A1870">
            <w:pPr>
              <w:snapToGrid w:val="0"/>
              <w:spacing w:before="80" w:after="80" w:line="100" w:lineRule="atLeast"/>
              <w:rPr>
                <w:rFonts w:asciiTheme="majorHAnsi" w:hAnsiTheme="majorHAnsi" w:cstheme="minorHAnsi"/>
                <w:sz w:val="24"/>
                <w:szCs w:val="24"/>
                <w:lang w:val="en-GB"/>
              </w:rPr>
            </w:pPr>
            <w:r w:rsidRPr="005519FF">
              <w:rPr>
                <w:rFonts w:asciiTheme="majorHAnsi" w:hAnsiTheme="majorHAnsi" w:cstheme="minorHAnsi"/>
                <w:sz w:val="24"/>
                <w:szCs w:val="24"/>
                <w:lang w:val="en-GB"/>
              </w:rPr>
              <w:t>Credit points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020239" w14:textId="77777777" w:rsidR="00EF03A7" w:rsidRPr="005519FF" w:rsidRDefault="00EF03A7" w:rsidP="007A1870">
            <w:pPr>
              <w:snapToGrid w:val="0"/>
              <w:spacing w:before="80" w:after="80" w:line="100" w:lineRule="atLeast"/>
              <w:rPr>
                <w:rFonts w:asciiTheme="majorHAnsi" w:hAnsiTheme="majorHAnsi" w:cstheme="minorHAnsi"/>
                <w:iCs/>
                <w:sz w:val="24"/>
                <w:szCs w:val="24"/>
                <w:lang w:val="en-GB"/>
              </w:rPr>
            </w:pPr>
            <w:r w:rsidRPr="005519FF">
              <w:rPr>
                <w:rFonts w:asciiTheme="majorHAnsi" w:hAnsiTheme="majorHAnsi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sz w:val="24"/>
                <w:szCs w:val="24"/>
              </w:rPr>
              <w:t>36</w:t>
            </w:r>
            <w:r w:rsidRPr="005519FF">
              <w:rPr>
                <w:rFonts w:asciiTheme="majorHAnsi" w:hAnsiTheme="majorHAnsi"/>
                <w:sz w:val="24"/>
                <w:szCs w:val="24"/>
              </w:rPr>
              <w:t xml:space="preserve"> hours / 30 hours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≈</m:t>
              </m:r>
            </m:oMath>
            <w:r w:rsidRPr="005519F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4,5</w:t>
            </w:r>
            <w:r w:rsidRPr="005519FF">
              <w:rPr>
                <w:rFonts w:asciiTheme="majorHAnsi" w:hAnsiTheme="majorHAnsi"/>
                <w:sz w:val="24"/>
                <w:szCs w:val="24"/>
              </w:rPr>
              <w:t xml:space="preserve"> ECTS</w:t>
            </w:r>
          </w:p>
        </w:tc>
      </w:tr>
      <w:tr w:rsidR="00EF03A7" w:rsidRPr="005519FF" w14:paraId="237C04AA" w14:textId="77777777" w:rsidTr="007A1870">
        <w:trPr>
          <w:cantSplit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7C3627" w14:textId="77777777" w:rsidR="00EF03A7" w:rsidRPr="005519FF" w:rsidRDefault="00EF03A7" w:rsidP="007A1870">
            <w:pPr>
              <w:snapToGrid w:val="0"/>
              <w:spacing w:before="80" w:after="80" w:line="100" w:lineRule="atLeast"/>
              <w:rPr>
                <w:rFonts w:asciiTheme="majorHAnsi" w:hAnsiTheme="majorHAnsi" w:cstheme="minorHAnsi"/>
                <w:sz w:val="24"/>
                <w:szCs w:val="24"/>
                <w:lang w:val="en-GB"/>
              </w:rPr>
            </w:pPr>
            <w:r w:rsidRPr="005519FF">
              <w:rPr>
                <w:rFonts w:asciiTheme="majorHAnsi" w:hAnsiTheme="majorHAnsi" w:cstheme="minorHAnsi"/>
                <w:sz w:val="24"/>
                <w:szCs w:val="24"/>
                <w:lang w:val="en-GB"/>
              </w:rPr>
              <w:t>Required and recommended prerequisites for joining the module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364FDB" w14:textId="77777777" w:rsidR="00EF03A7" w:rsidRPr="005519FF" w:rsidRDefault="00EF03A7" w:rsidP="007A1870">
            <w:pPr>
              <w:snapToGrid w:val="0"/>
              <w:spacing w:before="80" w:after="80" w:line="100" w:lineRule="atLeast"/>
              <w:rPr>
                <w:rFonts w:asciiTheme="majorHAnsi" w:hAnsiTheme="majorHAnsi" w:cstheme="minorHAnsi"/>
                <w:iCs/>
                <w:sz w:val="24"/>
                <w:szCs w:val="24"/>
                <w:lang w:val="en-GB"/>
              </w:rPr>
            </w:pPr>
          </w:p>
          <w:p w14:paraId="65A26EA8" w14:textId="77777777" w:rsidR="00EF03A7" w:rsidRPr="005519FF" w:rsidRDefault="00EF03A7" w:rsidP="007A1870">
            <w:pPr>
              <w:snapToGrid w:val="0"/>
              <w:spacing w:before="80" w:after="80" w:line="100" w:lineRule="atLeast"/>
              <w:rPr>
                <w:rFonts w:asciiTheme="majorHAnsi" w:hAnsiTheme="majorHAnsi" w:cstheme="minorHAnsi"/>
                <w:i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inorHAnsi"/>
                <w:i/>
                <w:sz w:val="24"/>
                <w:szCs w:val="24"/>
                <w:lang w:val="en-GB"/>
              </w:rPr>
              <w:t>Linear Algebra</w:t>
            </w:r>
          </w:p>
        </w:tc>
      </w:tr>
      <w:tr w:rsidR="00EF03A7" w:rsidRPr="005519FF" w14:paraId="1361FD32" w14:textId="77777777" w:rsidTr="007A1870">
        <w:trPr>
          <w:cantSplit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7CBBB3B" w14:textId="77777777" w:rsidR="00EF03A7" w:rsidRPr="005519FF" w:rsidRDefault="00EF03A7" w:rsidP="007A1870">
            <w:pPr>
              <w:snapToGrid w:val="0"/>
              <w:spacing w:before="80" w:after="80" w:line="100" w:lineRule="atLeast"/>
              <w:rPr>
                <w:rFonts w:asciiTheme="majorHAnsi" w:hAnsiTheme="majorHAnsi" w:cstheme="minorHAnsi"/>
                <w:bCs/>
                <w:sz w:val="24"/>
                <w:szCs w:val="24"/>
                <w:lang w:val="en-GB"/>
              </w:rPr>
            </w:pPr>
            <w:r w:rsidRPr="005519FF">
              <w:rPr>
                <w:rFonts w:asciiTheme="majorHAnsi" w:hAnsiTheme="majorHAnsi"/>
                <w:bCs/>
                <w:sz w:val="24"/>
                <w:szCs w:val="24"/>
              </w:rPr>
              <w:lastRenderedPageBreak/>
              <w:t>Program intended learning outcomes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DABF99" w14:textId="77777777" w:rsidR="00EF03A7" w:rsidRDefault="00EF03A7" w:rsidP="007A1870">
            <w:pPr>
              <w:pStyle w:val="TableParagraph"/>
              <w:ind w:left="965" w:right="230" w:hanging="706"/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5519FF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PLO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5</w:t>
            </w:r>
            <w:r w:rsidRPr="005519FF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>
              <w:t>Able to make appropriate decisions in the context of solving problems in their area of expertise, based on the results of information and data analysis.</w:t>
            </w:r>
          </w:p>
          <w:p w14:paraId="1BF4F90C" w14:textId="77777777" w:rsidR="00EF03A7" w:rsidRPr="005519FF" w:rsidRDefault="00EF03A7" w:rsidP="007A1870">
            <w:pPr>
              <w:pStyle w:val="TableParagraph"/>
              <w:ind w:left="965" w:right="230" w:hanging="70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519FF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PLO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  <w:r w:rsidRPr="005519FF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Mastering the principles of mathematical modeling, linear programming, differential equations, and numerical methods</w:t>
            </w:r>
            <w:r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  <w:p w14:paraId="2002F822" w14:textId="77777777" w:rsidR="00EF03A7" w:rsidRDefault="00EF03A7" w:rsidP="007A1870">
            <w:pPr>
              <w:pStyle w:val="TableParagraph"/>
              <w:spacing w:line="242" w:lineRule="auto"/>
              <w:ind w:left="960" w:right="236" w:hanging="706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5519FF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PLO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9</w:t>
            </w:r>
            <w:r w:rsidRPr="005519FF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Able to conduct research independently or in groups that can be used to provide guidance to stakeholders in choosing various alternative solutions to problems in mathematics.</w:t>
            </w:r>
          </w:p>
          <w:p w14:paraId="2CF601BA" w14:textId="77777777" w:rsidR="00EF03A7" w:rsidRPr="005519FF" w:rsidRDefault="00EF03A7" w:rsidP="007A1870">
            <w:pPr>
              <w:pStyle w:val="TableParagraph"/>
              <w:spacing w:line="242" w:lineRule="auto"/>
              <w:ind w:left="960" w:right="236" w:hanging="70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519FF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PLO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11</w:t>
            </w:r>
            <w:r w:rsidRPr="005519FF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>
              <w:t>Able to observe, recognize, formulate and solve problems through a mathematical approach with or without the help of software.</w:t>
            </w:r>
          </w:p>
          <w:p w14:paraId="74ACFA15" w14:textId="77777777" w:rsidR="00EF03A7" w:rsidRPr="005519FF" w:rsidRDefault="00EF03A7" w:rsidP="007A1870">
            <w:pPr>
              <w:pStyle w:val="TableParagraph"/>
              <w:spacing w:line="242" w:lineRule="auto"/>
              <w:ind w:left="960" w:right="236" w:hanging="706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14:paraId="2B02FCB4" w14:textId="77777777" w:rsidR="00EF03A7" w:rsidRPr="005519FF" w:rsidRDefault="00EF03A7" w:rsidP="007A1870">
            <w:pPr>
              <w:pStyle w:val="TableParagraph"/>
              <w:spacing w:line="242" w:lineRule="auto"/>
              <w:ind w:left="283" w:right="236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519FF">
              <w:rPr>
                <w:rFonts w:asciiTheme="majorHAnsi" w:hAnsiTheme="majorHAnsi"/>
                <w:sz w:val="24"/>
                <w:szCs w:val="24"/>
              </w:rPr>
              <w:t>Course Learning Outcomes (CLO) to be achieved in this course are:</w:t>
            </w:r>
          </w:p>
          <w:p w14:paraId="2CA54FA5" w14:textId="77777777" w:rsidR="00EF03A7" w:rsidRPr="005519FF" w:rsidRDefault="00EF03A7" w:rsidP="007A1870">
            <w:pPr>
              <w:pStyle w:val="TableParagraph"/>
              <w:spacing w:line="242" w:lineRule="auto"/>
              <w:ind w:left="283" w:right="236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1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253"/>
              <w:gridCol w:w="5275"/>
            </w:tblGrid>
            <w:tr w:rsidR="00EF03A7" w:rsidRPr="00302B01" w14:paraId="46D8CE1D" w14:textId="77777777" w:rsidTr="007A1870">
              <w:tc>
                <w:tcPr>
                  <w:tcW w:w="709" w:type="dxa"/>
                </w:tcPr>
                <w:p w14:paraId="5CED4701" w14:textId="77777777" w:rsidR="00EF03A7" w:rsidRPr="005B3F2E" w:rsidRDefault="00EF03A7" w:rsidP="007A1870">
                  <w:pPr>
                    <w:pStyle w:val="TableParagraph"/>
                    <w:spacing w:line="242" w:lineRule="auto"/>
                    <w:ind w:left="0" w:right="-105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5B3F2E">
                    <w:rPr>
                      <w:rFonts w:asciiTheme="majorHAnsi" w:hAnsiTheme="majorHAnsi"/>
                      <w:sz w:val="24"/>
                      <w:szCs w:val="24"/>
                    </w:rPr>
                    <w:t>CLO 1</w:t>
                  </w:r>
                </w:p>
              </w:tc>
              <w:tc>
                <w:tcPr>
                  <w:tcW w:w="253" w:type="dxa"/>
                </w:tcPr>
                <w:p w14:paraId="15C9D7F1" w14:textId="77777777" w:rsidR="00EF03A7" w:rsidRPr="005B3F2E" w:rsidRDefault="00EF03A7" w:rsidP="007A1870">
                  <w:pPr>
                    <w:pStyle w:val="TableParagraph"/>
                    <w:spacing w:line="242" w:lineRule="auto"/>
                    <w:ind w:left="0" w:right="236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5B3F2E">
                    <w:rPr>
                      <w:rFonts w:asciiTheme="majorHAnsi" w:hAnsiTheme="maj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275" w:type="dxa"/>
                </w:tcPr>
                <w:p w14:paraId="7B6E0593" w14:textId="77777777" w:rsidR="00EF03A7" w:rsidRPr="005B3F2E" w:rsidRDefault="00EF03A7" w:rsidP="007A1870">
                  <w:pPr>
                    <w:pStyle w:val="TableParagraph"/>
                    <w:spacing w:line="242" w:lineRule="auto"/>
                    <w:ind w:left="0" w:right="-70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5B3F2E">
                    <w:rPr>
                      <w:rFonts w:asciiTheme="majorHAnsi" w:hAnsiTheme="majorHAnsi"/>
                      <w:sz w:val="24"/>
                      <w:szCs w:val="24"/>
                    </w:rPr>
                    <w:t>Be able to formulate the concept of algebraic manipulation for solving linear programming problems</w:t>
                  </w:r>
                </w:p>
              </w:tc>
            </w:tr>
            <w:tr w:rsidR="00EF03A7" w:rsidRPr="00302B01" w14:paraId="02BA0ACA" w14:textId="77777777" w:rsidTr="007A1870">
              <w:tc>
                <w:tcPr>
                  <w:tcW w:w="709" w:type="dxa"/>
                </w:tcPr>
                <w:p w14:paraId="0668162A" w14:textId="77777777" w:rsidR="00EF03A7" w:rsidRPr="005B3F2E" w:rsidRDefault="00EF03A7" w:rsidP="007A1870">
                  <w:pPr>
                    <w:pStyle w:val="TableParagraph"/>
                    <w:spacing w:line="242" w:lineRule="auto"/>
                    <w:ind w:left="0" w:right="-105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5B3F2E">
                    <w:rPr>
                      <w:rFonts w:asciiTheme="majorHAnsi" w:hAnsiTheme="majorHAnsi"/>
                      <w:sz w:val="24"/>
                      <w:szCs w:val="24"/>
                    </w:rPr>
                    <w:t>CLO 2</w:t>
                  </w:r>
                </w:p>
              </w:tc>
              <w:tc>
                <w:tcPr>
                  <w:tcW w:w="253" w:type="dxa"/>
                </w:tcPr>
                <w:p w14:paraId="622704C0" w14:textId="77777777" w:rsidR="00EF03A7" w:rsidRPr="005B3F2E" w:rsidRDefault="00EF03A7" w:rsidP="007A1870">
                  <w:pPr>
                    <w:pStyle w:val="TableParagraph"/>
                    <w:spacing w:line="242" w:lineRule="auto"/>
                    <w:ind w:left="0" w:right="236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5B3F2E">
                    <w:rPr>
                      <w:rFonts w:asciiTheme="majorHAnsi" w:hAnsiTheme="maj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275" w:type="dxa"/>
                </w:tcPr>
                <w:p w14:paraId="0DEE1C22" w14:textId="77777777" w:rsidR="00EF03A7" w:rsidRPr="005B3F2E" w:rsidRDefault="00EF03A7" w:rsidP="007A1870">
                  <w:pPr>
                    <w:pStyle w:val="TableParagraph"/>
                    <w:spacing w:line="242" w:lineRule="auto"/>
                    <w:ind w:left="0" w:right="-70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5B3F2E">
                    <w:rPr>
                      <w:rFonts w:asciiTheme="majorHAnsi" w:hAnsiTheme="majorHAnsi"/>
                      <w:sz w:val="24"/>
                      <w:szCs w:val="24"/>
                    </w:rPr>
                    <w:t>Be able to solve linear programming problems using graphical methods</w:t>
                  </w:r>
                </w:p>
              </w:tc>
            </w:tr>
            <w:tr w:rsidR="00EF03A7" w:rsidRPr="00302B01" w14:paraId="01C53F6F" w14:textId="77777777" w:rsidTr="007A1870">
              <w:tc>
                <w:tcPr>
                  <w:tcW w:w="709" w:type="dxa"/>
                </w:tcPr>
                <w:p w14:paraId="363C90F8" w14:textId="77777777" w:rsidR="00EF03A7" w:rsidRPr="005B3F2E" w:rsidRDefault="00EF03A7" w:rsidP="007A1870">
                  <w:pPr>
                    <w:pStyle w:val="TableParagraph"/>
                    <w:spacing w:line="242" w:lineRule="auto"/>
                    <w:ind w:left="0" w:right="-105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5B3F2E">
                    <w:rPr>
                      <w:rFonts w:asciiTheme="majorHAnsi" w:hAnsiTheme="majorHAnsi"/>
                      <w:sz w:val="24"/>
                      <w:szCs w:val="24"/>
                    </w:rPr>
                    <w:t>CLO 3</w:t>
                  </w:r>
                </w:p>
              </w:tc>
              <w:tc>
                <w:tcPr>
                  <w:tcW w:w="253" w:type="dxa"/>
                </w:tcPr>
                <w:p w14:paraId="4C924CAB" w14:textId="77777777" w:rsidR="00EF03A7" w:rsidRPr="005B3F2E" w:rsidRDefault="00EF03A7" w:rsidP="007A1870">
                  <w:pPr>
                    <w:pStyle w:val="TableParagraph"/>
                    <w:spacing w:line="242" w:lineRule="auto"/>
                    <w:ind w:left="0" w:right="236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5B3F2E">
                    <w:rPr>
                      <w:rFonts w:asciiTheme="majorHAnsi" w:hAnsiTheme="maj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275" w:type="dxa"/>
                </w:tcPr>
                <w:p w14:paraId="23940D0C" w14:textId="77777777" w:rsidR="00EF03A7" w:rsidRPr="005B3F2E" w:rsidRDefault="00EF03A7" w:rsidP="007A1870">
                  <w:pPr>
                    <w:pStyle w:val="TableParagraph"/>
                    <w:spacing w:line="242" w:lineRule="auto"/>
                    <w:ind w:left="0" w:right="-70"/>
                    <w:jc w:val="both"/>
                    <w:rPr>
                      <w:rStyle w:val="normaltextrun"/>
                      <w:rFonts w:asciiTheme="majorHAnsi" w:hAnsiTheme="majorHAnsi" w:cs="Calibri"/>
                      <w:sz w:val="24"/>
                      <w:szCs w:val="24"/>
                      <w:shd w:val="clear" w:color="auto" w:fill="FFFFFF"/>
                    </w:rPr>
                  </w:pPr>
                  <w:r w:rsidRPr="005B3F2E">
                    <w:rPr>
                      <w:rFonts w:asciiTheme="majorHAnsi" w:hAnsiTheme="majorHAnsi" w:cs="Arial"/>
                      <w:sz w:val="24"/>
                      <w:szCs w:val="24"/>
                      <w:shd w:val="clear" w:color="auto" w:fill="FFFFFF"/>
                    </w:rPr>
                    <w:t>Be able to formulate theories and concepts of the simplex method for solving mathematical problems</w:t>
                  </w:r>
                </w:p>
              </w:tc>
            </w:tr>
            <w:tr w:rsidR="00EF03A7" w:rsidRPr="00302B01" w14:paraId="4CB1F42A" w14:textId="77777777" w:rsidTr="007A1870">
              <w:tc>
                <w:tcPr>
                  <w:tcW w:w="709" w:type="dxa"/>
                </w:tcPr>
                <w:p w14:paraId="071F300A" w14:textId="77777777" w:rsidR="00EF03A7" w:rsidRPr="005B3F2E" w:rsidRDefault="00EF03A7" w:rsidP="007A1870">
                  <w:pPr>
                    <w:pStyle w:val="TableParagraph"/>
                    <w:spacing w:line="242" w:lineRule="auto"/>
                    <w:ind w:left="0" w:right="-105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5B3F2E">
                    <w:rPr>
                      <w:rFonts w:asciiTheme="majorHAnsi" w:hAnsiTheme="majorHAnsi"/>
                      <w:sz w:val="24"/>
                      <w:szCs w:val="24"/>
                    </w:rPr>
                    <w:t>CLO 4</w:t>
                  </w:r>
                </w:p>
              </w:tc>
              <w:tc>
                <w:tcPr>
                  <w:tcW w:w="253" w:type="dxa"/>
                </w:tcPr>
                <w:p w14:paraId="52829147" w14:textId="77777777" w:rsidR="00EF03A7" w:rsidRPr="005B3F2E" w:rsidRDefault="00EF03A7" w:rsidP="007A1870">
                  <w:pPr>
                    <w:pStyle w:val="TableParagraph"/>
                    <w:spacing w:line="242" w:lineRule="auto"/>
                    <w:ind w:left="0" w:right="236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5B3F2E">
                    <w:rPr>
                      <w:rFonts w:asciiTheme="majorHAnsi" w:hAnsiTheme="maj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275" w:type="dxa"/>
                </w:tcPr>
                <w:p w14:paraId="760C309D" w14:textId="77777777" w:rsidR="00EF03A7" w:rsidRPr="005B3F2E" w:rsidRDefault="00EF03A7" w:rsidP="007A1870">
                  <w:pPr>
                    <w:pStyle w:val="TableParagraph"/>
                    <w:spacing w:line="242" w:lineRule="auto"/>
                    <w:ind w:left="0" w:right="-70"/>
                    <w:jc w:val="both"/>
                    <w:rPr>
                      <w:rStyle w:val="normaltextrun"/>
                      <w:rFonts w:asciiTheme="majorHAnsi" w:hAnsiTheme="majorHAnsi" w:cs="Calibri"/>
                      <w:sz w:val="24"/>
                      <w:szCs w:val="24"/>
                      <w:shd w:val="clear" w:color="auto" w:fill="FFFFFF"/>
                    </w:rPr>
                  </w:pPr>
                  <w:r w:rsidRPr="005B3F2E">
                    <w:rPr>
                      <w:rStyle w:val="normaltextrun"/>
                      <w:rFonts w:asciiTheme="majorHAnsi" w:hAnsiTheme="majorHAnsi" w:cs="Calibri"/>
                      <w:sz w:val="24"/>
                      <w:szCs w:val="24"/>
                      <w:shd w:val="clear" w:color="auto" w:fill="FFFFFF"/>
                    </w:rPr>
                    <w:t>Be able to relate the relationship between the primal and dual cases</w:t>
                  </w:r>
                </w:p>
              </w:tc>
            </w:tr>
            <w:tr w:rsidR="00EF03A7" w:rsidRPr="00302B01" w14:paraId="0D0ED4DB" w14:textId="77777777" w:rsidTr="007A1870">
              <w:tc>
                <w:tcPr>
                  <w:tcW w:w="709" w:type="dxa"/>
                </w:tcPr>
                <w:p w14:paraId="61F0D648" w14:textId="77777777" w:rsidR="00EF03A7" w:rsidRPr="005B3F2E" w:rsidRDefault="00EF03A7" w:rsidP="007A1870">
                  <w:pPr>
                    <w:pStyle w:val="TableParagraph"/>
                    <w:spacing w:line="242" w:lineRule="auto"/>
                    <w:ind w:left="0" w:right="-105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5B3F2E">
                    <w:rPr>
                      <w:rFonts w:asciiTheme="majorHAnsi" w:hAnsiTheme="majorHAnsi"/>
                      <w:sz w:val="24"/>
                      <w:szCs w:val="24"/>
                    </w:rPr>
                    <w:t>CLO 5</w:t>
                  </w:r>
                </w:p>
              </w:tc>
              <w:tc>
                <w:tcPr>
                  <w:tcW w:w="253" w:type="dxa"/>
                </w:tcPr>
                <w:p w14:paraId="6F597EFD" w14:textId="77777777" w:rsidR="00EF03A7" w:rsidRPr="005B3F2E" w:rsidRDefault="00EF03A7" w:rsidP="007A1870">
                  <w:pPr>
                    <w:pStyle w:val="TableParagraph"/>
                    <w:spacing w:line="242" w:lineRule="auto"/>
                    <w:ind w:left="0" w:right="236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5B3F2E">
                    <w:rPr>
                      <w:rFonts w:asciiTheme="majorHAnsi" w:hAnsiTheme="maj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275" w:type="dxa"/>
                </w:tcPr>
                <w:p w14:paraId="5769B342" w14:textId="77777777" w:rsidR="00EF03A7" w:rsidRPr="005B3F2E" w:rsidRDefault="00EF03A7" w:rsidP="007A1870">
                  <w:pPr>
                    <w:pStyle w:val="TableParagraph"/>
                    <w:spacing w:line="242" w:lineRule="auto"/>
                    <w:ind w:left="0" w:right="-70"/>
                    <w:jc w:val="both"/>
                    <w:rPr>
                      <w:rStyle w:val="normaltextrun"/>
                      <w:rFonts w:asciiTheme="majorHAnsi" w:hAnsiTheme="majorHAnsi" w:cs="Calibri"/>
                      <w:sz w:val="24"/>
                      <w:szCs w:val="24"/>
                      <w:shd w:val="clear" w:color="auto" w:fill="FFFFFF"/>
                    </w:rPr>
                  </w:pPr>
                  <w:r w:rsidRPr="005B3F2E">
                    <w:rPr>
                      <w:rStyle w:val="normaltextrun"/>
                      <w:rFonts w:asciiTheme="majorHAnsi" w:hAnsiTheme="majorHAnsi" w:cs="Calibri"/>
                      <w:sz w:val="24"/>
                      <w:szCs w:val="24"/>
                      <w:shd w:val="clear" w:color="auto" w:fill="FFFFFF"/>
                    </w:rPr>
                    <w:t>Be able to formulate a mathematical model formulation for integer problems</w:t>
                  </w:r>
                </w:p>
              </w:tc>
            </w:tr>
            <w:tr w:rsidR="00EF03A7" w:rsidRPr="00302B01" w14:paraId="5FA71D4A" w14:textId="77777777" w:rsidTr="007A1870">
              <w:tc>
                <w:tcPr>
                  <w:tcW w:w="709" w:type="dxa"/>
                </w:tcPr>
                <w:p w14:paraId="0D087BED" w14:textId="77777777" w:rsidR="00EF03A7" w:rsidRPr="005B3F2E" w:rsidRDefault="00EF03A7" w:rsidP="007A1870">
                  <w:pPr>
                    <w:pStyle w:val="TableParagraph"/>
                    <w:spacing w:line="242" w:lineRule="auto"/>
                    <w:ind w:left="0" w:right="-105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5B3F2E">
                    <w:rPr>
                      <w:rFonts w:asciiTheme="majorHAnsi" w:hAnsiTheme="majorHAnsi"/>
                      <w:sz w:val="24"/>
                      <w:szCs w:val="24"/>
                    </w:rPr>
                    <w:t>CLO 6</w:t>
                  </w:r>
                </w:p>
              </w:tc>
              <w:tc>
                <w:tcPr>
                  <w:tcW w:w="253" w:type="dxa"/>
                </w:tcPr>
                <w:p w14:paraId="1986E693" w14:textId="77777777" w:rsidR="00EF03A7" w:rsidRPr="005B3F2E" w:rsidRDefault="00EF03A7" w:rsidP="007A1870">
                  <w:pPr>
                    <w:pStyle w:val="TableParagraph"/>
                    <w:spacing w:line="242" w:lineRule="auto"/>
                    <w:ind w:left="0" w:right="236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5B3F2E">
                    <w:rPr>
                      <w:rFonts w:asciiTheme="majorHAnsi" w:hAnsiTheme="maj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275" w:type="dxa"/>
                </w:tcPr>
                <w:p w14:paraId="67486712" w14:textId="77777777" w:rsidR="00EF03A7" w:rsidRPr="005B3F2E" w:rsidRDefault="00EF03A7" w:rsidP="007A1870">
                  <w:pPr>
                    <w:pStyle w:val="TableParagraph"/>
                    <w:spacing w:line="242" w:lineRule="auto"/>
                    <w:ind w:left="0" w:right="-70"/>
                    <w:jc w:val="both"/>
                    <w:rPr>
                      <w:rStyle w:val="normaltextrun"/>
                      <w:rFonts w:asciiTheme="majorHAnsi" w:hAnsiTheme="majorHAnsi" w:cs="Calibri"/>
                      <w:sz w:val="24"/>
                      <w:szCs w:val="24"/>
                      <w:shd w:val="clear" w:color="auto" w:fill="FFFFFF"/>
                    </w:rPr>
                  </w:pPr>
                  <w:r w:rsidRPr="005B3F2E">
                    <w:rPr>
                      <w:rStyle w:val="normaltextrun"/>
                      <w:rFonts w:asciiTheme="majorHAnsi" w:hAnsiTheme="majorHAnsi" w:cs="Calibri"/>
                      <w:sz w:val="24"/>
                      <w:szCs w:val="24"/>
                      <w:shd w:val="clear" w:color="auto" w:fill="FFFFFF"/>
                    </w:rPr>
                    <w:t>Able to analyze transportation problems</w:t>
                  </w:r>
                </w:p>
              </w:tc>
            </w:tr>
            <w:tr w:rsidR="00EF03A7" w:rsidRPr="00302B01" w14:paraId="33B5FC9A" w14:textId="77777777" w:rsidTr="007A1870">
              <w:tc>
                <w:tcPr>
                  <w:tcW w:w="709" w:type="dxa"/>
                </w:tcPr>
                <w:p w14:paraId="291B9479" w14:textId="77777777" w:rsidR="00EF03A7" w:rsidRPr="005B3F2E" w:rsidRDefault="00EF03A7" w:rsidP="007A1870">
                  <w:pPr>
                    <w:pStyle w:val="TableParagraph"/>
                    <w:spacing w:line="242" w:lineRule="auto"/>
                    <w:ind w:left="0" w:right="-105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5B3F2E">
                    <w:rPr>
                      <w:rFonts w:asciiTheme="majorHAnsi" w:hAnsiTheme="majorHAnsi"/>
                      <w:sz w:val="24"/>
                      <w:szCs w:val="24"/>
                    </w:rPr>
                    <w:t>CLO 7</w:t>
                  </w:r>
                </w:p>
              </w:tc>
              <w:tc>
                <w:tcPr>
                  <w:tcW w:w="253" w:type="dxa"/>
                </w:tcPr>
                <w:p w14:paraId="221BB1B6" w14:textId="77777777" w:rsidR="00EF03A7" w:rsidRPr="005B3F2E" w:rsidRDefault="00EF03A7" w:rsidP="007A1870">
                  <w:pPr>
                    <w:pStyle w:val="TableParagraph"/>
                    <w:spacing w:line="242" w:lineRule="auto"/>
                    <w:ind w:left="0" w:right="236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5B3F2E">
                    <w:rPr>
                      <w:rFonts w:asciiTheme="majorHAnsi" w:hAnsiTheme="maj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275" w:type="dxa"/>
                </w:tcPr>
                <w:p w14:paraId="1B7D5F19" w14:textId="77777777" w:rsidR="00EF03A7" w:rsidRPr="005B3F2E" w:rsidRDefault="00EF03A7" w:rsidP="007A1870">
                  <w:pPr>
                    <w:pStyle w:val="TableParagraph"/>
                    <w:spacing w:line="242" w:lineRule="auto"/>
                    <w:ind w:left="0" w:right="-70"/>
                    <w:jc w:val="both"/>
                    <w:rPr>
                      <w:rStyle w:val="normaltextrun"/>
                      <w:rFonts w:asciiTheme="majorHAnsi" w:hAnsiTheme="majorHAnsi" w:cs="Calibri"/>
                      <w:sz w:val="24"/>
                      <w:szCs w:val="24"/>
                      <w:shd w:val="clear" w:color="auto" w:fill="FFFFFF"/>
                    </w:rPr>
                  </w:pPr>
                  <w:r w:rsidRPr="005B3F2E">
                    <w:rPr>
                      <w:rStyle w:val="normaltextrun"/>
                      <w:rFonts w:asciiTheme="majorHAnsi" w:hAnsiTheme="majorHAnsi" w:cs="Calibri"/>
                      <w:sz w:val="24"/>
                      <w:szCs w:val="24"/>
                      <w:shd w:val="clear" w:color="auto" w:fill="FFFFFF"/>
                    </w:rPr>
                    <w:t>Able to analyze assignment issues</w:t>
                  </w:r>
                </w:p>
              </w:tc>
            </w:tr>
            <w:tr w:rsidR="00EF03A7" w:rsidRPr="00302B01" w14:paraId="5E1D6621" w14:textId="77777777" w:rsidTr="007A1870">
              <w:tc>
                <w:tcPr>
                  <w:tcW w:w="709" w:type="dxa"/>
                </w:tcPr>
                <w:p w14:paraId="67A87476" w14:textId="77777777" w:rsidR="00EF03A7" w:rsidRPr="005B3F2E" w:rsidRDefault="00EF03A7" w:rsidP="007A1870">
                  <w:pPr>
                    <w:pStyle w:val="TableParagraph"/>
                    <w:spacing w:line="242" w:lineRule="auto"/>
                    <w:ind w:left="0" w:right="-105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5B3F2E">
                    <w:rPr>
                      <w:rFonts w:asciiTheme="majorHAnsi" w:hAnsiTheme="majorHAnsi"/>
                      <w:sz w:val="24"/>
                      <w:szCs w:val="24"/>
                    </w:rPr>
                    <w:t>CLO 8</w:t>
                  </w:r>
                </w:p>
              </w:tc>
              <w:tc>
                <w:tcPr>
                  <w:tcW w:w="253" w:type="dxa"/>
                </w:tcPr>
                <w:p w14:paraId="4488CEE0" w14:textId="77777777" w:rsidR="00EF03A7" w:rsidRPr="005B3F2E" w:rsidRDefault="00EF03A7" w:rsidP="007A1870">
                  <w:pPr>
                    <w:pStyle w:val="TableParagraph"/>
                    <w:spacing w:line="242" w:lineRule="auto"/>
                    <w:ind w:left="0" w:right="236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5B3F2E">
                    <w:rPr>
                      <w:rFonts w:asciiTheme="majorHAnsi" w:hAnsiTheme="maj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275" w:type="dxa"/>
                </w:tcPr>
                <w:p w14:paraId="4F753274" w14:textId="77777777" w:rsidR="00EF03A7" w:rsidRPr="005B3F2E" w:rsidRDefault="00EF03A7" w:rsidP="007A1870">
                  <w:pPr>
                    <w:pStyle w:val="TableParagraph"/>
                    <w:spacing w:line="242" w:lineRule="auto"/>
                    <w:ind w:left="0" w:right="-70"/>
                    <w:jc w:val="both"/>
                    <w:rPr>
                      <w:rStyle w:val="normaltextrun"/>
                      <w:rFonts w:asciiTheme="majorHAnsi" w:hAnsiTheme="majorHAnsi" w:cs="Calibri"/>
                      <w:sz w:val="24"/>
                      <w:szCs w:val="24"/>
                      <w:shd w:val="clear" w:color="auto" w:fill="FFFFFF"/>
                    </w:rPr>
                  </w:pPr>
                  <w:r w:rsidRPr="005B3F2E">
                    <w:rPr>
                      <w:rStyle w:val="normaltextrun"/>
                      <w:rFonts w:asciiTheme="majorHAnsi" w:hAnsiTheme="majorHAnsi" w:cs="Calibri"/>
                      <w:sz w:val="24"/>
                      <w:szCs w:val="24"/>
                      <w:shd w:val="clear" w:color="auto" w:fill="FFFFFF"/>
                    </w:rPr>
                    <w:t>Able to implement theoretical concepts with the help of software</w:t>
                  </w:r>
                </w:p>
              </w:tc>
            </w:tr>
            <w:tr w:rsidR="00EF03A7" w:rsidRPr="00302B01" w14:paraId="1C7E3C5B" w14:textId="77777777" w:rsidTr="007A1870">
              <w:trPr>
                <w:trHeight w:val="807"/>
              </w:trPr>
              <w:tc>
                <w:tcPr>
                  <w:tcW w:w="709" w:type="dxa"/>
                </w:tcPr>
                <w:p w14:paraId="28E3DF99" w14:textId="77777777" w:rsidR="00EF03A7" w:rsidRPr="00302B01" w:rsidRDefault="00EF03A7" w:rsidP="007A1870">
                  <w:pPr>
                    <w:pStyle w:val="TableParagraph"/>
                    <w:spacing w:line="242" w:lineRule="auto"/>
                    <w:ind w:left="0" w:right="-105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253" w:type="dxa"/>
                </w:tcPr>
                <w:p w14:paraId="4905C1BB" w14:textId="77777777" w:rsidR="00EF03A7" w:rsidRPr="00302B01" w:rsidRDefault="00EF03A7" w:rsidP="007A1870">
                  <w:pPr>
                    <w:pStyle w:val="TableParagraph"/>
                    <w:spacing w:line="242" w:lineRule="auto"/>
                    <w:ind w:left="0" w:right="236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5275" w:type="dxa"/>
                </w:tcPr>
                <w:p w14:paraId="7CE5F1E8" w14:textId="77777777" w:rsidR="00EF03A7" w:rsidRPr="00302B01" w:rsidRDefault="00EF03A7" w:rsidP="007A1870">
                  <w:pPr>
                    <w:pStyle w:val="TableParagraph"/>
                    <w:spacing w:line="242" w:lineRule="auto"/>
                    <w:ind w:left="0" w:right="-70"/>
                    <w:jc w:val="both"/>
                    <w:rPr>
                      <w:rStyle w:val="normaltextrun"/>
                      <w:rFonts w:asciiTheme="majorHAnsi" w:hAnsiTheme="majorHAnsi" w:cs="Calibri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14:paraId="31DE3844" w14:textId="77777777" w:rsidR="00EF03A7" w:rsidRPr="005519FF" w:rsidRDefault="00EF03A7" w:rsidP="007A1870">
            <w:pPr>
              <w:pStyle w:val="TableParagraph"/>
              <w:spacing w:line="242" w:lineRule="auto"/>
              <w:ind w:left="0" w:right="236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14:paraId="35214DF0" w14:textId="77777777" w:rsidR="00EF03A7" w:rsidRDefault="00EF03A7" w:rsidP="007A1870">
            <w:pPr>
              <w:pStyle w:val="TableParagraph"/>
              <w:spacing w:line="256" w:lineRule="exact"/>
              <w:ind w:left="28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519FF">
              <w:rPr>
                <w:rFonts w:asciiTheme="majorHAnsi" w:hAnsiTheme="majorHAnsi"/>
                <w:sz w:val="24"/>
                <w:szCs w:val="24"/>
              </w:rPr>
              <w:t>The relationship between PLO and CLO in this course is described as follows:</w:t>
            </w:r>
          </w:p>
          <w:tbl>
            <w:tblPr>
              <w:tblStyle w:val="TableGrid"/>
              <w:tblW w:w="409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27"/>
              <w:gridCol w:w="762"/>
              <w:gridCol w:w="759"/>
              <w:gridCol w:w="767"/>
              <w:gridCol w:w="778"/>
            </w:tblGrid>
            <w:tr w:rsidR="00EF03A7" w14:paraId="2667988E" w14:textId="77777777" w:rsidTr="007A1870">
              <w:trPr>
                <w:jc w:val="center"/>
              </w:trPr>
              <w:tc>
                <w:tcPr>
                  <w:tcW w:w="1027" w:type="dxa"/>
                  <w:vMerge w:val="restart"/>
                  <w:shd w:val="clear" w:color="auto" w:fill="auto"/>
                </w:tcPr>
                <w:p w14:paraId="59B7C3BB" w14:textId="77777777" w:rsidR="00EF03A7" w:rsidRDefault="00EF03A7" w:rsidP="007A1870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CLO</w:t>
                  </w:r>
                </w:p>
              </w:tc>
              <w:tc>
                <w:tcPr>
                  <w:tcW w:w="3066" w:type="dxa"/>
                  <w:gridSpan w:val="4"/>
                </w:tcPr>
                <w:p w14:paraId="79DCCB13" w14:textId="77777777" w:rsidR="00EF03A7" w:rsidRDefault="00EF03A7" w:rsidP="007A1870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PLO</w:t>
                  </w:r>
                </w:p>
              </w:tc>
            </w:tr>
            <w:tr w:rsidR="00EF03A7" w14:paraId="4C7096CA" w14:textId="77777777" w:rsidTr="007A1870">
              <w:trPr>
                <w:jc w:val="center"/>
              </w:trPr>
              <w:tc>
                <w:tcPr>
                  <w:tcW w:w="1027" w:type="dxa"/>
                  <w:vMerge/>
                  <w:shd w:val="clear" w:color="auto" w:fill="auto"/>
                </w:tcPr>
                <w:p w14:paraId="6F5454C7" w14:textId="77777777" w:rsidR="00EF03A7" w:rsidRDefault="00EF03A7" w:rsidP="007A1870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62" w:type="dxa"/>
                </w:tcPr>
                <w:p w14:paraId="1145444A" w14:textId="77777777" w:rsidR="00EF03A7" w:rsidRDefault="00EF03A7" w:rsidP="007A1870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759" w:type="dxa"/>
                </w:tcPr>
                <w:p w14:paraId="2959973D" w14:textId="77777777" w:rsidR="00EF03A7" w:rsidRDefault="00EF03A7" w:rsidP="007A1870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7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D0BB628" w14:textId="77777777" w:rsidR="00EF03A7" w:rsidRDefault="00EF03A7" w:rsidP="007A1870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7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55802CE" w14:textId="77777777" w:rsidR="00EF03A7" w:rsidRDefault="00EF03A7" w:rsidP="007A1870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</w:tr>
            <w:tr w:rsidR="00EF03A7" w14:paraId="639D2241" w14:textId="77777777" w:rsidTr="007A1870">
              <w:trPr>
                <w:jc w:val="center"/>
              </w:trPr>
              <w:tc>
                <w:tcPr>
                  <w:tcW w:w="1027" w:type="dxa"/>
                  <w:shd w:val="clear" w:color="auto" w:fill="auto"/>
                </w:tcPr>
                <w:p w14:paraId="1655AA43" w14:textId="77777777" w:rsidR="00EF03A7" w:rsidRDefault="00EF03A7" w:rsidP="007A1870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762" w:type="dxa"/>
                </w:tcPr>
                <w:p w14:paraId="6F718EE0" w14:textId="77777777" w:rsidR="00EF03A7" w:rsidRDefault="00EF03A7" w:rsidP="007A1870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√</w:t>
                  </w:r>
                </w:p>
              </w:tc>
              <w:tc>
                <w:tcPr>
                  <w:tcW w:w="759" w:type="dxa"/>
                </w:tcPr>
                <w:p w14:paraId="72830C9A" w14:textId="77777777" w:rsidR="00EF03A7" w:rsidRDefault="00EF03A7" w:rsidP="007A1870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67" w:type="dxa"/>
                  <w:shd w:val="clear" w:color="auto" w:fill="auto"/>
                </w:tcPr>
                <w:p w14:paraId="28875912" w14:textId="77777777" w:rsidR="00EF03A7" w:rsidRDefault="00EF03A7" w:rsidP="007A1870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78" w:type="dxa"/>
                  <w:shd w:val="clear" w:color="auto" w:fill="auto"/>
                </w:tcPr>
                <w:p w14:paraId="6B70DB62" w14:textId="77777777" w:rsidR="00EF03A7" w:rsidRDefault="00EF03A7" w:rsidP="007A1870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</w:p>
              </w:tc>
            </w:tr>
            <w:tr w:rsidR="00EF03A7" w14:paraId="552620F1" w14:textId="77777777" w:rsidTr="007A1870">
              <w:trPr>
                <w:jc w:val="center"/>
              </w:trPr>
              <w:tc>
                <w:tcPr>
                  <w:tcW w:w="1027" w:type="dxa"/>
                  <w:shd w:val="clear" w:color="auto" w:fill="auto"/>
                </w:tcPr>
                <w:p w14:paraId="1E3807EF" w14:textId="77777777" w:rsidR="00EF03A7" w:rsidRDefault="00EF03A7" w:rsidP="007A1870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762" w:type="dxa"/>
                </w:tcPr>
                <w:p w14:paraId="66951A03" w14:textId="77777777" w:rsidR="00EF03A7" w:rsidRDefault="00EF03A7" w:rsidP="007A1870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59" w:type="dxa"/>
                </w:tcPr>
                <w:p w14:paraId="0113DC28" w14:textId="77777777" w:rsidR="00EF03A7" w:rsidRDefault="00EF03A7" w:rsidP="007A1870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√</w:t>
                  </w:r>
                </w:p>
              </w:tc>
              <w:tc>
                <w:tcPr>
                  <w:tcW w:w="767" w:type="dxa"/>
                  <w:shd w:val="clear" w:color="auto" w:fill="auto"/>
                </w:tcPr>
                <w:p w14:paraId="71F18FB1" w14:textId="77777777" w:rsidR="00EF03A7" w:rsidRDefault="00EF03A7" w:rsidP="007A1870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78" w:type="dxa"/>
                  <w:shd w:val="clear" w:color="auto" w:fill="auto"/>
                </w:tcPr>
                <w:p w14:paraId="5B227D19" w14:textId="77777777" w:rsidR="00EF03A7" w:rsidRDefault="00EF03A7" w:rsidP="007A1870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√</w:t>
                  </w:r>
                </w:p>
              </w:tc>
            </w:tr>
            <w:tr w:rsidR="00EF03A7" w14:paraId="7943B83C" w14:textId="77777777" w:rsidTr="007A1870">
              <w:trPr>
                <w:jc w:val="center"/>
              </w:trPr>
              <w:tc>
                <w:tcPr>
                  <w:tcW w:w="1027" w:type="dxa"/>
                  <w:shd w:val="clear" w:color="auto" w:fill="auto"/>
                </w:tcPr>
                <w:p w14:paraId="32CA96DE" w14:textId="77777777" w:rsidR="00EF03A7" w:rsidRDefault="00EF03A7" w:rsidP="007A1870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762" w:type="dxa"/>
                </w:tcPr>
                <w:p w14:paraId="210A89E8" w14:textId="77777777" w:rsidR="00EF03A7" w:rsidRDefault="00EF03A7" w:rsidP="007A1870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59" w:type="dxa"/>
                </w:tcPr>
                <w:p w14:paraId="2C595928" w14:textId="77777777" w:rsidR="00EF03A7" w:rsidRDefault="00EF03A7" w:rsidP="007A1870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67" w:type="dxa"/>
                  <w:shd w:val="clear" w:color="auto" w:fill="auto"/>
                </w:tcPr>
                <w:p w14:paraId="7ABE1F21" w14:textId="77777777" w:rsidR="00EF03A7" w:rsidRDefault="00EF03A7" w:rsidP="007A1870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78" w:type="dxa"/>
                  <w:shd w:val="clear" w:color="auto" w:fill="auto"/>
                </w:tcPr>
                <w:p w14:paraId="6ABD3FC1" w14:textId="77777777" w:rsidR="00EF03A7" w:rsidRDefault="00EF03A7" w:rsidP="007A1870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</w:p>
              </w:tc>
            </w:tr>
            <w:tr w:rsidR="00EF03A7" w14:paraId="55439652" w14:textId="77777777" w:rsidTr="007A1870">
              <w:trPr>
                <w:jc w:val="center"/>
              </w:trPr>
              <w:tc>
                <w:tcPr>
                  <w:tcW w:w="1027" w:type="dxa"/>
                  <w:shd w:val="clear" w:color="auto" w:fill="auto"/>
                </w:tcPr>
                <w:p w14:paraId="35FFCFEE" w14:textId="77777777" w:rsidR="00EF03A7" w:rsidRDefault="00EF03A7" w:rsidP="007A1870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762" w:type="dxa"/>
                </w:tcPr>
                <w:p w14:paraId="31D8BA4C" w14:textId="77777777" w:rsidR="00EF03A7" w:rsidRDefault="00EF03A7" w:rsidP="007A1870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√</w:t>
                  </w:r>
                </w:p>
              </w:tc>
              <w:tc>
                <w:tcPr>
                  <w:tcW w:w="759" w:type="dxa"/>
                </w:tcPr>
                <w:p w14:paraId="626FD178" w14:textId="77777777" w:rsidR="00EF03A7" w:rsidRDefault="00EF03A7" w:rsidP="007A1870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67" w:type="dxa"/>
                  <w:shd w:val="clear" w:color="auto" w:fill="auto"/>
                </w:tcPr>
                <w:p w14:paraId="76C3DCF4" w14:textId="77777777" w:rsidR="00EF03A7" w:rsidRDefault="00EF03A7" w:rsidP="007A1870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78" w:type="dxa"/>
                  <w:shd w:val="clear" w:color="auto" w:fill="auto"/>
                </w:tcPr>
                <w:p w14:paraId="53008037" w14:textId="77777777" w:rsidR="00EF03A7" w:rsidRDefault="00EF03A7" w:rsidP="007A1870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√</w:t>
                  </w:r>
                </w:p>
              </w:tc>
            </w:tr>
            <w:tr w:rsidR="00EF03A7" w14:paraId="054278D1" w14:textId="77777777" w:rsidTr="007A1870">
              <w:trPr>
                <w:jc w:val="center"/>
              </w:trPr>
              <w:tc>
                <w:tcPr>
                  <w:tcW w:w="1027" w:type="dxa"/>
                  <w:shd w:val="clear" w:color="auto" w:fill="auto"/>
                </w:tcPr>
                <w:p w14:paraId="1CEAA78D" w14:textId="77777777" w:rsidR="00EF03A7" w:rsidRDefault="00EF03A7" w:rsidP="007A1870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762" w:type="dxa"/>
                </w:tcPr>
                <w:p w14:paraId="712A84F1" w14:textId="77777777" w:rsidR="00EF03A7" w:rsidRDefault="00EF03A7" w:rsidP="007A1870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√</w:t>
                  </w:r>
                </w:p>
              </w:tc>
              <w:tc>
                <w:tcPr>
                  <w:tcW w:w="759" w:type="dxa"/>
                </w:tcPr>
                <w:p w14:paraId="073AFEA6" w14:textId="77777777" w:rsidR="00EF03A7" w:rsidRDefault="00EF03A7" w:rsidP="007A1870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67" w:type="dxa"/>
                  <w:shd w:val="clear" w:color="auto" w:fill="auto"/>
                </w:tcPr>
                <w:p w14:paraId="7D47EBC3" w14:textId="77777777" w:rsidR="00EF03A7" w:rsidRDefault="00EF03A7" w:rsidP="007A1870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√</w:t>
                  </w:r>
                </w:p>
              </w:tc>
              <w:tc>
                <w:tcPr>
                  <w:tcW w:w="778" w:type="dxa"/>
                  <w:shd w:val="clear" w:color="auto" w:fill="auto"/>
                </w:tcPr>
                <w:p w14:paraId="4B2C804A" w14:textId="77777777" w:rsidR="00EF03A7" w:rsidRDefault="00EF03A7" w:rsidP="007A1870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</w:p>
              </w:tc>
            </w:tr>
            <w:tr w:rsidR="00EF03A7" w14:paraId="13C46AFF" w14:textId="77777777" w:rsidTr="007A1870">
              <w:trPr>
                <w:jc w:val="center"/>
              </w:trPr>
              <w:tc>
                <w:tcPr>
                  <w:tcW w:w="1027" w:type="dxa"/>
                  <w:shd w:val="clear" w:color="auto" w:fill="auto"/>
                </w:tcPr>
                <w:p w14:paraId="6221ACE9" w14:textId="77777777" w:rsidR="00EF03A7" w:rsidRDefault="00EF03A7" w:rsidP="007A1870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762" w:type="dxa"/>
                </w:tcPr>
                <w:p w14:paraId="40F34F52" w14:textId="77777777" w:rsidR="00EF03A7" w:rsidRDefault="00EF03A7" w:rsidP="007A1870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59" w:type="dxa"/>
                </w:tcPr>
                <w:p w14:paraId="5136CD1D" w14:textId="77777777" w:rsidR="00EF03A7" w:rsidRDefault="00EF03A7" w:rsidP="007A1870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√</w:t>
                  </w:r>
                </w:p>
              </w:tc>
              <w:tc>
                <w:tcPr>
                  <w:tcW w:w="767" w:type="dxa"/>
                  <w:shd w:val="clear" w:color="auto" w:fill="auto"/>
                </w:tcPr>
                <w:p w14:paraId="3E67A096" w14:textId="77777777" w:rsidR="00EF03A7" w:rsidRDefault="00EF03A7" w:rsidP="007A1870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78" w:type="dxa"/>
                  <w:shd w:val="clear" w:color="auto" w:fill="auto"/>
                </w:tcPr>
                <w:p w14:paraId="2888662C" w14:textId="77777777" w:rsidR="00EF03A7" w:rsidRDefault="00EF03A7" w:rsidP="007A1870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</w:p>
              </w:tc>
            </w:tr>
            <w:tr w:rsidR="00EF03A7" w14:paraId="2941991E" w14:textId="77777777" w:rsidTr="007A1870">
              <w:trPr>
                <w:jc w:val="center"/>
              </w:trPr>
              <w:tc>
                <w:tcPr>
                  <w:tcW w:w="1027" w:type="dxa"/>
                  <w:shd w:val="clear" w:color="auto" w:fill="auto"/>
                </w:tcPr>
                <w:p w14:paraId="71497746" w14:textId="77777777" w:rsidR="00EF03A7" w:rsidRDefault="00EF03A7" w:rsidP="007A1870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762" w:type="dxa"/>
                </w:tcPr>
                <w:p w14:paraId="2A71B2F0" w14:textId="77777777" w:rsidR="00EF03A7" w:rsidRDefault="00EF03A7" w:rsidP="007A1870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59" w:type="dxa"/>
                </w:tcPr>
                <w:p w14:paraId="66EA7A6D" w14:textId="77777777" w:rsidR="00EF03A7" w:rsidRDefault="00EF03A7" w:rsidP="007A1870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67" w:type="dxa"/>
                  <w:shd w:val="clear" w:color="auto" w:fill="auto"/>
                </w:tcPr>
                <w:p w14:paraId="4C678E40" w14:textId="77777777" w:rsidR="00EF03A7" w:rsidRDefault="00EF03A7" w:rsidP="007A1870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√</w:t>
                  </w:r>
                </w:p>
              </w:tc>
              <w:tc>
                <w:tcPr>
                  <w:tcW w:w="778" w:type="dxa"/>
                  <w:shd w:val="clear" w:color="auto" w:fill="auto"/>
                </w:tcPr>
                <w:p w14:paraId="3BC9013F" w14:textId="77777777" w:rsidR="00EF03A7" w:rsidRDefault="00EF03A7" w:rsidP="007A1870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</w:p>
              </w:tc>
            </w:tr>
            <w:tr w:rsidR="00EF03A7" w14:paraId="149D952F" w14:textId="77777777" w:rsidTr="007A1870">
              <w:trPr>
                <w:jc w:val="center"/>
              </w:trPr>
              <w:tc>
                <w:tcPr>
                  <w:tcW w:w="1027" w:type="dxa"/>
                  <w:shd w:val="clear" w:color="auto" w:fill="auto"/>
                </w:tcPr>
                <w:p w14:paraId="549BD576" w14:textId="77777777" w:rsidR="00EF03A7" w:rsidRDefault="00EF03A7" w:rsidP="007A1870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762" w:type="dxa"/>
                </w:tcPr>
                <w:p w14:paraId="7958E73B" w14:textId="77777777" w:rsidR="00EF03A7" w:rsidRDefault="00EF03A7" w:rsidP="007A1870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√</w:t>
                  </w:r>
                </w:p>
              </w:tc>
              <w:tc>
                <w:tcPr>
                  <w:tcW w:w="759" w:type="dxa"/>
                </w:tcPr>
                <w:p w14:paraId="62ABBAB1" w14:textId="77777777" w:rsidR="00EF03A7" w:rsidRDefault="00EF03A7" w:rsidP="007A1870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67" w:type="dxa"/>
                  <w:shd w:val="clear" w:color="auto" w:fill="auto"/>
                </w:tcPr>
                <w:p w14:paraId="712606AB" w14:textId="77777777" w:rsidR="00EF03A7" w:rsidRDefault="00EF03A7" w:rsidP="007A1870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√</w:t>
                  </w:r>
                </w:p>
              </w:tc>
              <w:tc>
                <w:tcPr>
                  <w:tcW w:w="778" w:type="dxa"/>
                  <w:shd w:val="clear" w:color="auto" w:fill="auto"/>
                </w:tcPr>
                <w:p w14:paraId="5ADABD50" w14:textId="77777777" w:rsidR="00EF03A7" w:rsidRDefault="00EF03A7" w:rsidP="007A1870">
                  <w:pPr>
                    <w:pStyle w:val="TableParagraph"/>
                    <w:spacing w:line="256" w:lineRule="exact"/>
                    <w:ind w:left="0"/>
                    <w:jc w:val="center"/>
                    <w:rPr>
                      <w:sz w:val="24"/>
                    </w:rPr>
                  </w:pPr>
                </w:p>
              </w:tc>
            </w:tr>
          </w:tbl>
          <w:p w14:paraId="7C70EDDC" w14:textId="77777777" w:rsidR="00EF03A7" w:rsidRPr="005519FF" w:rsidRDefault="00EF03A7" w:rsidP="007A1870">
            <w:pPr>
              <w:snapToGrid w:val="0"/>
              <w:spacing w:before="80" w:after="80" w:line="100" w:lineRule="atLeast"/>
              <w:rPr>
                <w:rFonts w:asciiTheme="majorHAnsi" w:hAnsiTheme="majorHAnsi" w:cstheme="minorHAnsi"/>
                <w:iCs/>
                <w:sz w:val="24"/>
                <w:szCs w:val="24"/>
                <w:lang w:val="en-GB"/>
              </w:rPr>
            </w:pPr>
          </w:p>
        </w:tc>
      </w:tr>
      <w:tr w:rsidR="00EF03A7" w:rsidRPr="005519FF" w14:paraId="3C74B1E0" w14:textId="77777777" w:rsidTr="007A1870">
        <w:trPr>
          <w:cantSplit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13B2CC6" w14:textId="77777777" w:rsidR="00EF03A7" w:rsidRPr="005519FF" w:rsidRDefault="00EF03A7" w:rsidP="007A1870">
            <w:pPr>
              <w:snapToGrid w:val="0"/>
              <w:spacing w:before="80" w:after="80" w:line="100" w:lineRule="atLeast"/>
              <w:rPr>
                <w:rFonts w:asciiTheme="majorHAnsi" w:hAnsiTheme="majorHAnsi" w:cstheme="minorHAnsi"/>
                <w:sz w:val="24"/>
                <w:szCs w:val="24"/>
                <w:lang w:val="en-GB"/>
              </w:rPr>
            </w:pPr>
            <w:r w:rsidRPr="005519FF">
              <w:rPr>
                <w:rFonts w:asciiTheme="majorHAnsi" w:hAnsiTheme="majorHAnsi" w:cstheme="minorHAnsi"/>
                <w:sz w:val="24"/>
                <w:szCs w:val="24"/>
                <w:lang w:val="en-GB"/>
              </w:rPr>
              <w:lastRenderedPageBreak/>
              <w:t>Content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3177F4" w14:textId="77777777" w:rsidR="00EF03A7" w:rsidRPr="005519FF" w:rsidRDefault="00EF03A7" w:rsidP="007A1870">
            <w:pPr>
              <w:pStyle w:val="TableParagraph"/>
              <w:spacing w:line="276" w:lineRule="auto"/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5519FF">
              <w:rPr>
                <w:rFonts w:asciiTheme="majorHAnsi" w:hAnsiTheme="majorHAnsi" w:cstheme="minorHAnsi"/>
                <w:b/>
                <w:sz w:val="24"/>
                <w:szCs w:val="24"/>
              </w:rPr>
              <w:t>Students</w:t>
            </w:r>
            <w:r w:rsidRPr="005519FF">
              <w:rPr>
                <w:rFonts w:asciiTheme="majorHAnsi" w:hAnsiTheme="maj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5519FF">
              <w:rPr>
                <w:rFonts w:asciiTheme="majorHAnsi" w:hAnsiTheme="majorHAnsi" w:cstheme="minorHAnsi"/>
                <w:b/>
                <w:sz w:val="24"/>
                <w:szCs w:val="24"/>
              </w:rPr>
              <w:t>will</w:t>
            </w:r>
            <w:r w:rsidRPr="005519FF">
              <w:rPr>
                <w:rFonts w:asciiTheme="majorHAnsi" w:hAnsiTheme="maj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5519FF">
              <w:rPr>
                <w:rFonts w:asciiTheme="majorHAnsi" w:hAnsiTheme="majorHAnsi" w:cstheme="minorHAnsi"/>
                <w:b/>
                <w:sz w:val="24"/>
                <w:szCs w:val="24"/>
              </w:rPr>
              <w:t>learn</w:t>
            </w:r>
            <w:r w:rsidRPr="005519FF">
              <w:rPr>
                <w:rFonts w:asciiTheme="majorHAnsi" w:hAnsiTheme="maj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5519FF">
              <w:rPr>
                <w:rFonts w:asciiTheme="majorHAnsi" w:hAnsiTheme="majorHAnsi" w:cstheme="minorHAnsi"/>
                <w:b/>
                <w:sz w:val="24"/>
                <w:szCs w:val="24"/>
              </w:rPr>
              <w:t>about:</w:t>
            </w:r>
          </w:p>
          <w:p w14:paraId="72D3A52D" w14:textId="77777777" w:rsidR="00EF03A7" w:rsidRPr="005519FF" w:rsidRDefault="00EF03A7" w:rsidP="007A1870">
            <w:pPr>
              <w:snapToGrid w:val="0"/>
              <w:spacing w:before="80" w:after="80" w:line="100" w:lineRule="atLeast"/>
              <w:jc w:val="both"/>
              <w:rPr>
                <w:rFonts w:asciiTheme="majorHAnsi" w:hAnsiTheme="majorHAnsi" w:cstheme="minorHAnsi"/>
                <w:i/>
                <w:sz w:val="24"/>
                <w:szCs w:val="24"/>
                <w:lang w:val="en-GB"/>
              </w:rPr>
            </w:pPr>
            <w:r w:rsidRPr="00BF1972">
              <w:rPr>
                <w:rFonts w:asciiTheme="majorHAnsi" w:hAnsiTheme="majorHAnsi"/>
                <w:sz w:val="24"/>
                <w:szCs w:val="24"/>
                <w:lang w:val="en-GB"/>
              </w:rPr>
              <w:t>Mathematical Models, Linear Programming, Graphical Method, The Simplex Method, Primal Dual, Integer Programs, Transportation, Assignments</w:t>
            </w:r>
          </w:p>
        </w:tc>
      </w:tr>
      <w:tr w:rsidR="00EF03A7" w:rsidRPr="005519FF" w14:paraId="326C10A8" w14:textId="77777777" w:rsidTr="007A1870">
        <w:trPr>
          <w:cantSplit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3D8A209" w14:textId="77777777" w:rsidR="00EF03A7" w:rsidRPr="005519FF" w:rsidRDefault="00EF03A7" w:rsidP="007A1870">
            <w:pPr>
              <w:snapToGrid w:val="0"/>
              <w:spacing w:before="80" w:after="80" w:line="100" w:lineRule="atLeast"/>
              <w:rPr>
                <w:rFonts w:asciiTheme="majorHAnsi" w:hAnsiTheme="majorHAnsi" w:cstheme="minorHAnsi"/>
                <w:sz w:val="24"/>
                <w:szCs w:val="24"/>
                <w:lang w:val="en-GB"/>
              </w:rPr>
            </w:pPr>
            <w:r w:rsidRPr="005519FF">
              <w:rPr>
                <w:rFonts w:asciiTheme="majorHAnsi" w:hAnsiTheme="majorHAnsi" w:cstheme="minorHAnsi"/>
                <w:sz w:val="24"/>
                <w:szCs w:val="24"/>
                <w:lang w:val="en-GB"/>
              </w:rPr>
              <w:t>Examination forms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CD0DF0" w14:textId="77777777" w:rsidR="00EF03A7" w:rsidRPr="005519FF" w:rsidRDefault="00EF03A7" w:rsidP="007A1870">
            <w:pPr>
              <w:jc w:val="both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5519FF">
              <w:rPr>
                <w:rFonts w:asciiTheme="majorHAnsi" w:hAnsiTheme="majorHAnsi"/>
                <w:sz w:val="24"/>
                <w:szCs w:val="24"/>
                <w:lang w:val="en-GB"/>
              </w:rPr>
              <w:t>Assessment for this course includes:</w:t>
            </w:r>
          </w:p>
          <w:p w14:paraId="3D9C5B6C" w14:textId="77777777" w:rsidR="00EF03A7" w:rsidRPr="005519FF" w:rsidRDefault="00EF03A7" w:rsidP="007A1870">
            <w:pPr>
              <w:snapToGrid w:val="0"/>
              <w:spacing w:before="80" w:after="80" w:line="100" w:lineRule="atLeast"/>
              <w:jc w:val="both"/>
              <w:rPr>
                <w:rFonts w:asciiTheme="majorHAnsi" w:hAnsiTheme="majorHAnsi" w:cstheme="minorHAnsi"/>
                <w:i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20</w:t>
            </w:r>
            <w:r w:rsidRPr="005519FF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% structured assignments, </w:t>
            </w:r>
            <w:r>
              <w:rPr>
                <w:rFonts w:asciiTheme="majorHAnsi" w:hAnsiTheme="majorHAnsi"/>
                <w:sz w:val="24"/>
                <w:szCs w:val="24"/>
                <w:lang w:val="en-GB"/>
              </w:rPr>
              <w:t>3</w:t>
            </w:r>
            <w:r w:rsidRPr="005519FF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0% midterms and </w:t>
            </w:r>
            <w:r>
              <w:rPr>
                <w:rFonts w:asciiTheme="majorHAnsi" w:hAnsiTheme="majorHAnsi"/>
                <w:sz w:val="24"/>
                <w:szCs w:val="24"/>
                <w:lang w:val="en-GB"/>
              </w:rPr>
              <w:t>5</w:t>
            </w:r>
            <w:r w:rsidRPr="005519FF">
              <w:rPr>
                <w:rFonts w:asciiTheme="majorHAnsi" w:hAnsiTheme="majorHAnsi"/>
                <w:sz w:val="24"/>
                <w:szCs w:val="24"/>
                <w:lang w:val="en-GB"/>
              </w:rPr>
              <w:t>0% final exams</w:t>
            </w:r>
          </w:p>
        </w:tc>
      </w:tr>
      <w:tr w:rsidR="00EF03A7" w:rsidRPr="005519FF" w14:paraId="0BF6116C" w14:textId="77777777" w:rsidTr="007A1870">
        <w:trPr>
          <w:cantSplit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6C7CF60" w14:textId="77777777" w:rsidR="00EF03A7" w:rsidRPr="005519FF" w:rsidRDefault="00EF03A7" w:rsidP="007A1870">
            <w:pPr>
              <w:snapToGrid w:val="0"/>
              <w:spacing w:before="80" w:after="80" w:line="100" w:lineRule="atLeast"/>
              <w:rPr>
                <w:rFonts w:asciiTheme="majorHAnsi" w:hAnsiTheme="majorHAnsi" w:cstheme="minorHAnsi"/>
                <w:sz w:val="24"/>
                <w:szCs w:val="24"/>
                <w:lang w:val="en-GB"/>
              </w:rPr>
            </w:pPr>
            <w:r w:rsidRPr="005519FF">
              <w:rPr>
                <w:rFonts w:asciiTheme="majorHAnsi" w:hAnsiTheme="majorHAnsi" w:cstheme="minorHAnsi"/>
                <w:sz w:val="24"/>
                <w:szCs w:val="24"/>
                <w:lang w:val="en-GB"/>
              </w:rPr>
              <w:t xml:space="preserve">Study and examination requirements 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6B879D" w14:textId="77777777" w:rsidR="00EF03A7" w:rsidRPr="005519FF" w:rsidRDefault="00EF03A7" w:rsidP="007A1870">
            <w:pPr>
              <w:pStyle w:val="TableParagraph"/>
              <w:spacing w:line="276" w:lineRule="auto"/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5519FF">
              <w:rPr>
                <w:rFonts w:asciiTheme="majorHAnsi" w:hAnsiTheme="majorHAnsi" w:cstheme="minorHAnsi"/>
                <w:b/>
                <w:sz w:val="24"/>
                <w:szCs w:val="24"/>
              </w:rPr>
              <w:t>Study</w:t>
            </w:r>
            <w:r w:rsidRPr="005519FF">
              <w:rPr>
                <w:rFonts w:asciiTheme="majorHAnsi" w:hAnsiTheme="maj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5519FF">
              <w:rPr>
                <w:rFonts w:asciiTheme="majorHAnsi" w:hAnsiTheme="majorHAnsi" w:cstheme="minorHAnsi"/>
                <w:b/>
                <w:sz w:val="24"/>
                <w:szCs w:val="24"/>
              </w:rPr>
              <w:t>and</w:t>
            </w:r>
            <w:r w:rsidRPr="005519FF">
              <w:rPr>
                <w:rFonts w:asciiTheme="majorHAnsi" w:hAnsiTheme="maj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5519FF">
              <w:rPr>
                <w:rFonts w:asciiTheme="majorHAnsi" w:hAnsiTheme="majorHAnsi" w:cstheme="minorHAnsi"/>
                <w:b/>
                <w:sz w:val="24"/>
                <w:szCs w:val="24"/>
              </w:rPr>
              <w:t>examination</w:t>
            </w:r>
            <w:r w:rsidRPr="005519FF">
              <w:rPr>
                <w:rFonts w:asciiTheme="majorHAnsi" w:hAnsiTheme="maj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5519FF">
              <w:rPr>
                <w:rFonts w:asciiTheme="majorHAnsi" w:hAnsiTheme="majorHAnsi" w:cstheme="minorHAnsi"/>
                <w:b/>
                <w:sz w:val="24"/>
                <w:szCs w:val="24"/>
              </w:rPr>
              <w:t>requirements:</w:t>
            </w:r>
          </w:p>
          <w:p w14:paraId="3A3E880C" w14:textId="77777777" w:rsidR="00EF03A7" w:rsidRPr="005519FF" w:rsidRDefault="00EF03A7" w:rsidP="007A1870">
            <w:pPr>
              <w:snapToGrid w:val="0"/>
              <w:spacing w:before="80" w:after="80" w:line="100" w:lineRule="atLeast"/>
              <w:jc w:val="both"/>
              <w:rPr>
                <w:rFonts w:asciiTheme="majorHAnsi" w:hAnsiTheme="majorHAnsi" w:cstheme="minorHAnsi"/>
                <w:i/>
                <w:sz w:val="24"/>
                <w:szCs w:val="24"/>
                <w:lang w:val="en-GB"/>
              </w:rPr>
            </w:pPr>
            <w:r w:rsidRPr="00BF1972">
              <w:rPr>
                <w:rFonts w:asciiTheme="majorHAnsi" w:hAnsiTheme="majorHAnsi"/>
                <w:sz w:val="24"/>
                <w:szCs w:val="24"/>
              </w:rPr>
              <w:t>Students should have attended all lectures and submitted all scheduled individual and group assignments prior to the final examination.</w:t>
            </w:r>
          </w:p>
        </w:tc>
      </w:tr>
      <w:tr w:rsidR="00EF03A7" w:rsidRPr="005519FF" w14:paraId="2D074F72" w14:textId="77777777" w:rsidTr="007A1870">
        <w:trPr>
          <w:cantSplit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A0726A3" w14:textId="77777777" w:rsidR="00EF03A7" w:rsidRPr="005519FF" w:rsidRDefault="00EF03A7" w:rsidP="007A1870">
            <w:pPr>
              <w:snapToGrid w:val="0"/>
              <w:spacing w:before="80" w:after="80" w:line="100" w:lineRule="atLeast"/>
              <w:rPr>
                <w:rFonts w:asciiTheme="majorHAnsi" w:hAnsiTheme="majorHAnsi" w:cstheme="minorHAnsi"/>
                <w:sz w:val="24"/>
                <w:szCs w:val="24"/>
                <w:lang w:val="en-GB"/>
              </w:rPr>
            </w:pPr>
            <w:r w:rsidRPr="005519FF">
              <w:rPr>
                <w:rFonts w:asciiTheme="majorHAnsi" w:hAnsiTheme="majorHAnsi" w:cstheme="minorHAnsi"/>
                <w:sz w:val="24"/>
                <w:szCs w:val="24"/>
                <w:lang w:val="en-GB"/>
              </w:rPr>
              <w:t>Reading list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622336" w14:textId="77777777" w:rsidR="00EF03A7" w:rsidRPr="005E5BB3" w:rsidRDefault="00EF03A7" w:rsidP="007A187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5E5BB3">
              <w:rPr>
                <w:rStyle w:val="normaltextrun"/>
                <w:rFonts w:asciiTheme="majorHAnsi" w:eastAsia="Cambria" w:hAnsiTheme="majorHAnsi" w:cs="Calibri"/>
                <w:b/>
                <w:bCs/>
                <w:lang w:val="it-IT"/>
              </w:rPr>
              <w:t>Main References:</w:t>
            </w:r>
            <w:r w:rsidRPr="005E5BB3">
              <w:rPr>
                <w:rStyle w:val="normaltextrun"/>
                <w:rFonts w:asciiTheme="majorHAnsi" w:eastAsia="Cambria" w:hAnsiTheme="majorHAnsi" w:cs="Calibri"/>
                <w:b/>
                <w:bCs/>
                <w:i/>
                <w:iCs/>
                <w:lang w:val="it-IT"/>
              </w:rPr>
              <w:t> </w:t>
            </w:r>
            <w:r w:rsidRPr="005E5BB3">
              <w:rPr>
                <w:rStyle w:val="eop"/>
                <w:rFonts w:asciiTheme="majorHAnsi" w:hAnsiTheme="majorHAnsi" w:cs="Calibri"/>
              </w:rPr>
              <w:t> </w:t>
            </w:r>
          </w:p>
          <w:p w14:paraId="72EDD350" w14:textId="77777777" w:rsidR="00EF03A7" w:rsidRPr="00BF1972" w:rsidRDefault="00EF03A7" w:rsidP="007A1870">
            <w:pPr>
              <w:spacing w:line="360" w:lineRule="auto"/>
              <w:jc w:val="both"/>
              <w:rPr>
                <w:rFonts w:cs="Calibri"/>
              </w:rPr>
            </w:pPr>
            <w:proofErr w:type="spellStart"/>
            <w:r w:rsidRPr="00BF1972">
              <w:rPr>
                <w:rFonts w:cs="Calibri"/>
              </w:rPr>
              <w:t>Bazaraa</w:t>
            </w:r>
            <w:proofErr w:type="spellEnd"/>
            <w:r w:rsidRPr="00BF1972">
              <w:rPr>
                <w:rFonts w:cs="Calibri"/>
              </w:rPr>
              <w:t xml:space="preserve"> Mokhtar &amp; Jarvis John J. (1977). </w:t>
            </w:r>
            <w:r w:rsidRPr="00BF1972">
              <w:rPr>
                <w:rFonts w:cs="Calibri"/>
                <w:i/>
              </w:rPr>
              <w:t>Linear Programming and Network Flows</w:t>
            </w:r>
            <w:r w:rsidRPr="00BF1972">
              <w:rPr>
                <w:rFonts w:cs="Calibri"/>
              </w:rPr>
              <w:t>.  New York – London – Santa Barbara – Sydney – Toronto: John Willey &amp; Sons.</w:t>
            </w:r>
          </w:p>
          <w:p w14:paraId="28D09847" w14:textId="77777777" w:rsidR="00EF03A7" w:rsidRPr="005E5BB3" w:rsidRDefault="00EF03A7" w:rsidP="007A187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5E5BB3">
              <w:rPr>
                <w:rStyle w:val="normaltextrun"/>
                <w:rFonts w:asciiTheme="majorHAnsi" w:eastAsia="Cambria" w:hAnsiTheme="majorHAnsi" w:cs="Calibri"/>
                <w:b/>
                <w:bCs/>
                <w:lang w:val="en-GB"/>
              </w:rPr>
              <w:t>Additional References:</w:t>
            </w:r>
          </w:p>
          <w:p w14:paraId="656EAB24" w14:textId="77777777" w:rsidR="00EF03A7" w:rsidRPr="00BF1972" w:rsidRDefault="00EF03A7" w:rsidP="00EF03A7">
            <w:pPr>
              <w:numPr>
                <w:ilvl w:val="0"/>
                <w:numId w:val="2"/>
              </w:numPr>
              <w:spacing w:after="0" w:line="360" w:lineRule="auto"/>
              <w:ind w:left="845"/>
              <w:jc w:val="both"/>
              <w:rPr>
                <w:rFonts w:cs="Calibri"/>
              </w:rPr>
            </w:pPr>
            <w:proofErr w:type="spellStart"/>
            <w:r w:rsidRPr="00BF1972">
              <w:rPr>
                <w:rFonts w:cs="Calibri"/>
              </w:rPr>
              <w:t>Sitorus</w:t>
            </w:r>
            <w:proofErr w:type="spellEnd"/>
            <w:r w:rsidRPr="00BF1972">
              <w:rPr>
                <w:rFonts w:cs="Calibri"/>
              </w:rPr>
              <w:t xml:space="preserve">, Parlin, 1997, </w:t>
            </w:r>
            <w:r w:rsidRPr="00BF1972">
              <w:rPr>
                <w:rFonts w:cs="Calibri"/>
                <w:i/>
              </w:rPr>
              <w:t>Program Linear</w:t>
            </w:r>
            <w:r w:rsidRPr="00BF1972">
              <w:rPr>
                <w:rFonts w:cs="Calibri"/>
              </w:rPr>
              <w:t xml:space="preserve">, Universitas </w:t>
            </w:r>
            <w:proofErr w:type="spellStart"/>
            <w:r w:rsidRPr="00BF1972">
              <w:rPr>
                <w:rFonts w:cs="Calibri"/>
              </w:rPr>
              <w:t>Trisakti</w:t>
            </w:r>
            <w:proofErr w:type="spellEnd"/>
            <w:r w:rsidRPr="00BF1972">
              <w:rPr>
                <w:rFonts w:cs="Calibri"/>
              </w:rPr>
              <w:t>, Jakarta.</w:t>
            </w:r>
          </w:p>
          <w:p w14:paraId="61A86BA1" w14:textId="77777777" w:rsidR="00EF03A7" w:rsidRPr="00BF1972" w:rsidRDefault="00EF03A7" w:rsidP="00EF03A7">
            <w:pPr>
              <w:numPr>
                <w:ilvl w:val="0"/>
                <w:numId w:val="2"/>
              </w:numPr>
              <w:spacing w:after="0" w:line="360" w:lineRule="auto"/>
              <w:ind w:left="845"/>
              <w:jc w:val="both"/>
              <w:rPr>
                <w:rFonts w:cs="Calibri"/>
              </w:rPr>
            </w:pPr>
            <w:proofErr w:type="spellStart"/>
            <w:r w:rsidRPr="00BF1972">
              <w:rPr>
                <w:rFonts w:cs="Calibri"/>
              </w:rPr>
              <w:t>Soemartojo</w:t>
            </w:r>
            <w:proofErr w:type="spellEnd"/>
            <w:r w:rsidRPr="00BF1972">
              <w:rPr>
                <w:rFonts w:cs="Calibri"/>
              </w:rPr>
              <w:t xml:space="preserve">, N., 1988, </w:t>
            </w:r>
            <w:r w:rsidRPr="00BF1972">
              <w:rPr>
                <w:rFonts w:cs="Calibri"/>
                <w:i/>
              </w:rPr>
              <w:t>Program Linear</w:t>
            </w:r>
            <w:r w:rsidRPr="00BF1972">
              <w:rPr>
                <w:rFonts w:cs="Calibri"/>
              </w:rPr>
              <w:t>, Universitas Terbuka.</w:t>
            </w:r>
          </w:p>
          <w:p w14:paraId="1535DA61" w14:textId="77777777" w:rsidR="00EF03A7" w:rsidRPr="00BF1972" w:rsidRDefault="00EF03A7" w:rsidP="00EF03A7">
            <w:pPr>
              <w:numPr>
                <w:ilvl w:val="0"/>
                <w:numId w:val="2"/>
              </w:numPr>
              <w:spacing w:after="0" w:line="360" w:lineRule="auto"/>
              <w:ind w:left="845"/>
              <w:jc w:val="both"/>
              <w:rPr>
                <w:rFonts w:cs="Calibri"/>
              </w:rPr>
            </w:pPr>
            <w:proofErr w:type="spellStart"/>
            <w:r w:rsidRPr="00BF1972">
              <w:rPr>
                <w:rFonts w:cs="Calibri"/>
              </w:rPr>
              <w:t>Supranto</w:t>
            </w:r>
            <w:proofErr w:type="spellEnd"/>
            <w:r w:rsidRPr="00BF1972">
              <w:rPr>
                <w:rFonts w:cs="Calibri"/>
              </w:rPr>
              <w:t xml:space="preserve">, J., 1983, </w:t>
            </w:r>
            <w:r w:rsidRPr="00BF1972">
              <w:rPr>
                <w:rFonts w:cs="Calibri"/>
                <w:i/>
              </w:rPr>
              <w:t>Linear Programming</w:t>
            </w:r>
            <w:r w:rsidRPr="00BF1972">
              <w:rPr>
                <w:rFonts w:cs="Calibri"/>
              </w:rPr>
              <w:t xml:space="preserve">, </w:t>
            </w:r>
            <w:proofErr w:type="spellStart"/>
            <w:r w:rsidRPr="00BF1972">
              <w:rPr>
                <w:rFonts w:cs="Calibri"/>
              </w:rPr>
              <w:t>Edisi</w:t>
            </w:r>
            <w:proofErr w:type="spellEnd"/>
            <w:r w:rsidRPr="00BF1972">
              <w:rPr>
                <w:rFonts w:cs="Calibri"/>
              </w:rPr>
              <w:t xml:space="preserve"> </w:t>
            </w:r>
            <w:proofErr w:type="spellStart"/>
            <w:r w:rsidRPr="00BF1972">
              <w:rPr>
                <w:rFonts w:cs="Calibri"/>
              </w:rPr>
              <w:t>Kedua</w:t>
            </w:r>
            <w:proofErr w:type="spellEnd"/>
            <w:r w:rsidRPr="00BF1972">
              <w:rPr>
                <w:rFonts w:cs="Calibri"/>
              </w:rPr>
              <w:t xml:space="preserve">, </w:t>
            </w:r>
            <w:proofErr w:type="spellStart"/>
            <w:r w:rsidRPr="00BF1972">
              <w:rPr>
                <w:rFonts w:cs="Calibri"/>
              </w:rPr>
              <w:t>Fakultas</w:t>
            </w:r>
            <w:proofErr w:type="spellEnd"/>
            <w:r w:rsidRPr="00BF1972">
              <w:rPr>
                <w:rFonts w:cs="Calibri"/>
              </w:rPr>
              <w:t xml:space="preserve"> Ekonomi Universitas Indonesia.</w:t>
            </w:r>
          </w:p>
          <w:p w14:paraId="4E077B60" w14:textId="77777777" w:rsidR="00EF03A7" w:rsidRPr="00BF1972" w:rsidRDefault="00EF03A7" w:rsidP="00EF03A7">
            <w:pPr>
              <w:numPr>
                <w:ilvl w:val="0"/>
                <w:numId w:val="2"/>
              </w:numPr>
              <w:spacing w:after="0" w:line="360" w:lineRule="auto"/>
              <w:ind w:left="845"/>
              <w:jc w:val="both"/>
              <w:rPr>
                <w:rFonts w:cs="Calibri"/>
              </w:rPr>
            </w:pPr>
            <w:r w:rsidRPr="00BF1972">
              <w:rPr>
                <w:rFonts w:cs="Calibri"/>
              </w:rPr>
              <w:t xml:space="preserve">Taha, H.A., 2003, </w:t>
            </w:r>
            <w:r w:rsidRPr="00BF1972">
              <w:rPr>
                <w:rFonts w:cs="Calibri"/>
                <w:i/>
              </w:rPr>
              <w:t>Operation Research</w:t>
            </w:r>
            <w:r w:rsidRPr="00BF1972">
              <w:rPr>
                <w:rFonts w:cs="Calibri"/>
              </w:rPr>
              <w:t xml:space="preserve">: </w:t>
            </w:r>
            <w:r w:rsidRPr="00BF1972">
              <w:rPr>
                <w:rFonts w:cs="Calibri"/>
                <w:i/>
              </w:rPr>
              <w:t>An Introduction</w:t>
            </w:r>
            <w:r w:rsidRPr="00BF1972">
              <w:rPr>
                <w:rFonts w:cs="Calibri"/>
              </w:rPr>
              <w:t>, Seventh Edition, Prentice Hall.</w:t>
            </w:r>
          </w:p>
          <w:p w14:paraId="1014FE4D" w14:textId="77777777" w:rsidR="00EF03A7" w:rsidRPr="00BF1972" w:rsidRDefault="00EF03A7" w:rsidP="00EF03A7">
            <w:pPr>
              <w:numPr>
                <w:ilvl w:val="0"/>
                <w:numId w:val="2"/>
              </w:numPr>
              <w:spacing w:after="0" w:line="360" w:lineRule="auto"/>
              <w:ind w:left="845"/>
              <w:jc w:val="both"/>
              <w:rPr>
                <w:rFonts w:cs="Calibri"/>
              </w:rPr>
            </w:pPr>
            <w:r w:rsidRPr="00BF1972">
              <w:rPr>
                <w:rFonts w:cs="Calibri"/>
              </w:rPr>
              <w:t xml:space="preserve">Taylor, Bernard W., 2005, </w:t>
            </w:r>
            <w:r w:rsidRPr="00BF1972">
              <w:rPr>
                <w:rFonts w:cs="Calibri"/>
                <w:i/>
              </w:rPr>
              <w:t>Introduction to Management Science</w:t>
            </w:r>
            <w:r w:rsidRPr="00BF1972">
              <w:rPr>
                <w:rFonts w:cs="Calibri"/>
              </w:rPr>
              <w:t>, Eighth Edition, Prentice-Hall.</w:t>
            </w:r>
          </w:p>
          <w:p w14:paraId="106C7D15" w14:textId="77777777" w:rsidR="00EF03A7" w:rsidRPr="00704007" w:rsidRDefault="00EF03A7" w:rsidP="007A1870">
            <w:pPr>
              <w:spacing w:before="120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14:paraId="3BF78786" w14:textId="77777777" w:rsidR="00703EA6" w:rsidRDefault="00703EA6"/>
    <w:sectPr w:rsidR="00703E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FFBD8"/>
    <w:multiLevelType w:val="singleLevel"/>
    <w:tmpl w:val="582FFBD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7F1631F1"/>
    <w:multiLevelType w:val="multilevel"/>
    <w:tmpl w:val="3DFE84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09654383">
    <w:abstractNumId w:val="1"/>
  </w:num>
  <w:num w:numId="2" w16cid:durableId="1850098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B9"/>
    <w:rsid w:val="001666B9"/>
    <w:rsid w:val="00703EA6"/>
    <w:rsid w:val="00EF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2D74B-5970-4696-B99F-7E7B63E7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3A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3A7"/>
    <w:pPr>
      <w:keepNext/>
      <w:keepLines/>
      <w:spacing w:before="40" w:after="0"/>
      <w:jc w:val="center"/>
      <w:outlineLvl w:val="1"/>
    </w:pPr>
    <w:rPr>
      <w:rFonts w:ascii="Cambria" w:eastAsiaTheme="majorEastAsia" w:hAnsi="Cambria" w:cstheme="majorBidi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F03A7"/>
    <w:rPr>
      <w:rFonts w:ascii="Cambria" w:eastAsiaTheme="majorEastAsia" w:hAnsi="Cambria" w:cstheme="majorBidi"/>
      <w:color w:val="000000" w:themeColor="text1"/>
      <w:sz w:val="28"/>
      <w:szCs w:val="26"/>
    </w:rPr>
  </w:style>
  <w:style w:type="paragraph" w:customStyle="1" w:styleId="TableParagraph">
    <w:name w:val="Table Paragraph"/>
    <w:basedOn w:val="Normal"/>
    <w:uiPriority w:val="1"/>
    <w:qFormat/>
    <w:rsid w:val="00EF03A7"/>
    <w:pPr>
      <w:widowControl w:val="0"/>
      <w:autoSpaceDE w:val="0"/>
      <w:autoSpaceDN w:val="0"/>
      <w:spacing w:after="0" w:line="240" w:lineRule="auto"/>
      <w:ind w:left="109"/>
    </w:pPr>
    <w:rPr>
      <w:rFonts w:ascii="Cambria" w:eastAsia="Cambria" w:hAnsi="Cambria" w:cs="Cambria"/>
      <w:kern w:val="0"/>
      <w:lang w:val="en-US"/>
    </w:rPr>
  </w:style>
  <w:style w:type="character" w:customStyle="1" w:styleId="normaltextrun">
    <w:name w:val="normaltextrun"/>
    <w:basedOn w:val="DefaultParagraphFont"/>
    <w:rsid w:val="00EF03A7"/>
  </w:style>
  <w:style w:type="table" w:styleId="TableGrid">
    <w:name w:val="Table Grid"/>
    <w:basedOn w:val="TableNormal"/>
    <w:uiPriority w:val="39"/>
    <w:rsid w:val="00EF03A7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EF03A7"/>
  </w:style>
  <w:style w:type="paragraph" w:customStyle="1" w:styleId="paragraph">
    <w:name w:val="paragraph"/>
    <w:basedOn w:val="Normal"/>
    <w:rsid w:val="00EF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Leny Dhianti Haeruman</dc:creator>
  <cp:keywords/>
  <dc:description/>
  <cp:lastModifiedBy>Leny Dhianti Haeruman</cp:lastModifiedBy>
  <cp:revision>2</cp:revision>
  <dcterms:created xsi:type="dcterms:W3CDTF">2023-09-08T04:17:00Z</dcterms:created>
  <dcterms:modified xsi:type="dcterms:W3CDTF">2023-09-08T04:18:00Z</dcterms:modified>
</cp:coreProperties>
</file>